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22" w:type="dxa"/>
        <w:tblInd w:w="-87" w:type="dxa"/>
        <w:tblLayout w:type="fixed"/>
        <w:tblCellMar>
          <w:left w:w="70" w:type="dxa"/>
          <w:right w:w="70" w:type="dxa"/>
        </w:tblCellMar>
        <w:tblLook w:val="0000" w:firstRow="0" w:lastRow="0" w:firstColumn="0" w:lastColumn="0" w:noHBand="0" w:noVBand="0"/>
      </w:tblPr>
      <w:tblGrid>
        <w:gridCol w:w="426"/>
        <w:gridCol w:w="1357"/>
        <w:gridCol w:w="1808"/>
        <w:gridCol w:w="6631"/>
      </w:tblGrid>
      <w:tr w:rsidR="005F7C62" w:rsidRPr="002347EA" w14:paraId="4362B725" w14:textId="77777777" w:rsidTr="00DE7F19">
        <w:trPr>
          <w:cantSplit/>
          <w:trHeight w:val="1237"/>
        </w:trPr>
        <w:tc>
          <w:tcPr>
            <w:tcW w:w="1783" w:type="dxa"/>
            <w:gridSpan w:val="2"/>
            <w:tcBorders>
              <w:top w:val="single" w:sz="4" w:space="0" w:color="000000"/>
              <w:left w:val="single" w:sz="4" w:space="0" w:color="000000"/>
              <w:bottom w:val="single" w:sz="4" w:space="0" w:color="000000"/>
            </w:tcBorders>
            <w:vAlign w:val="bottom"/>
          </w:tcPr>
          <w:p w14:paraId="1BBD2D3C" w14:textId="77777777" w:rsidR="005F7C62" w:rsidRPr="002347EA" w:rsidRDefault="005F7C62" w:rsidP="005F7C62">
            <w:pPr>
              <w:snapToGrid w:val="0"/>
              <w:jc w:val="center"/>
              <w:rPr>
                <w:rFonts w:ascii="Calibri" w:hAnsi="Calibri" w:cs="Calibri"/>
                <w:sz w:val="18"/>
                <w:szCs w:val="18"/>
                <w:lang w:eastAsia="pl-PL"/>
              </w:rPr>
            </w:pPr>
            <w:r w:rsidRPr="002347EA">
              <w:rPr>
                <w:rFonts w:ascii="Calibri" w:hAnsi="Calibri" w:cs="Calibri"/>
                <w:noProof/>
                <w:sz w:val="18"/>
                <w:szCs w:val="18"/>
                <w:lang w:eastAsia="pl-PL"/>
              </w:rPr>
              <w:drawing>
                <wp:anchor distT="0" distB="0" distL="114935" distR="114935" simplePos="0" relativeHeight="251661312" behindDoc="1" locked="0" layoutInCell="1" allowOverlap="1" wp14:anchorId="02AD15DD" wp14:editId="452C6D71">
                  <wp:simplePos x="0" y="0"/>
                  <wp:positionH relativeFrom="margin">
                    <wp:posOffset>292735</wp:posOffset>
                  </wp:positionH>
                  <wp:positionV relativeFrom="paragraph">
                    <wp:posOffset>-35560</wp:posOffset>
                  </wp:positionV>
                  <wp:extent cx="514350" cy="56578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8" t="-17" r="-18" b="-17"/>
                          <a:stretch>
                            <a:fillRect/>
                          </a:stretch>
                        </pic:blipFill>
                        <pic:spPr bwMode="auto">
                          <a:xfrm>
                            <a:off x="0" y="0"/>
                            <a:ext cx="514350" cy="565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7D0567" w14:textId="77777777" w:rsidR="005F7C62" w:rsidRPr="002347EA" w:rsidRDefault="005F7C62" w:rsidP="005F7C62">
            <w:pPr>
              <w:jc w:val="center"/>
              <w:rPr>
                <w:rFonts w:ascii="Calibri" w:hAnsi="Calibri" w:cs="Calibri"/>
                <w:spacing w:val="-20"/>
                <w:sz w:val="18"/>
                <w:szCs w:val="18"/>
              </w:rPr>
            </w:pPr>
          </w:p>
          <w:p w14:paraId="2E451982" w14:textId="77777777" w:rsidR="005F7C62" w:rsidRPr="002347EA" w:rsidRDefault="005F7C62" w:rsidP="005F7C62">
            <w:pPr>
              <w:jc w:val="center"/>
              <w:rPr>
                <w:rFonts w:ascii="Calibri" w:hAnsi="Calibri" w:cs="Calibri"/>
                <w:spacing w:val="-20"/>
                <w:sz w:val="18"/>
                <w:szCs w:val="18"/>
              </w:rPr>
            </w:pPr>
          </w:p>
          <w:p w14:paraId="2BF068F1" w14:textId="77777777" w:rsidR="005F7C62" w:rsidRPr="002347EA" w:rsidRDefault="005F7C62" w:rsidP="005F7C62">
            <w:pPr>
              <w:jc w:val="center"/>
              <w:rPr>
                <w:rFonts w:ascii="Calibri" w:hAnsi="Calibri" w:cs="Calibri"/>
                <w:spacing w:val="-20"/>
                <w:sz w:val="18"/>
                <w:szCs w:val="18"/>
              </w:rPr>
            </w:pPr>
          </w:p>
          <w:p w14:paraId="40F6C1CA" w14:textId="77777777" w:rsidR="005F7C62" w:rsidRPr="002347EA" w:rsidRDefault="005F7C62" w:rsidP="005F7C62">
            <w:pPr>
              <w:jc w:val="center"/>
              <w:rPr>
                <w:rFonts w:ascii="Calibri" w:hAnsi="Calibri" w:cs="Calibri"/>
                <w:sz w:val="18"/>
                <w:szCs w:val="18"/>
              </w:rPr>
            </w:pPr>
            <w:r>
              <w:rPr>
                <w:rFonts w:ascii="Calibri" w:hAnsi="Calibri" w:cs="Calibri"/>
                <w:sz w:val="18"/>
                <w:szCs w:val="18"/>
              </w:rPr>
              <w:t>Starostwo Powiatowe w Brzesku</w:t>
            </w:r>
          </w:p>
        </w:tc>
        <w:tc>
          <w:tcPr>
            <w:tcW w:w="8439" w:type="dxa"/>
            <w:gridSpan w:val="2"/>
            <w:tcBorders>
              <w:top w:val="single" w:sz="4" w:space="0" w:color="000000"/>
              <w:left w:val="single" w:sz="4" w:space="0" w:color="000000"/>
              <w:bottom w:val="single" w:sz="4" w:space="0" w:color="000000"/>
              <w:right w:val="single" w:sz="4" w:space="0" w:color="000000"/>
            </w:tcBorders>
            <w:vAlign w:val="center"/>
          </w:tcPr>
          <w:p w14:paraId="55752CDC" w14:textId="77777777" w:rsidR="005F7C62" w:rsidRPr="002347EA" w:rsidRDefault="005F7C62" w:rsidP="005F7C62">
            <w:pPr>
              <w:pStyle w:val="Nagwek1"/>
              <w:snapToGrid w:val="0"/>
              <w:spacing w:before="280" w:after="280"/>
              <w:rPr>
                <w:rFonts w:ascii="Calibri" w:hAnsi="Calibri" w:cs="Calibri"/>
                <w:sz w:val="22"/>
                <w:szCs w:val="22"/>
              </w:rPr>
            </w:pPr>
            <w:r w:rsidRPr="002347EA">
              <w:rPr>
                <w:rFonts w:ascii="Calibri" w:hAnsi="Calibri" w:cs="Calibri"/>
                <w:noProof/>
                <w:sz w:val="22"/>
                <w:szCs w:val="22"/>
                <w:lang w:eastAsia="pl-PL"/>
              </w:rPr>
              <mc:AlternateContent>
                <mc:Choice Requires="wps">
                  <w:drawing>
                    <wp:anchor distT="0" distB="0" distL="114935" distR="114935" simplePos="0" relativeHeight="251660288" behindDoc="0" locked="0" layoutInCell="1" allowOverlap="1" wp14:anchorId="546F5DB2" wp14:editId="4F6A57BF">
                      <wp:simplePos x="0" y="0"/>
                      <wp:positionH relativeFrom="margin">
                        <wp:posOffset>3414395</wp:posOffset>
                      </wp:positionH>
                      <wp:positionV relativeFrom="paragraph">
                        <wp:posOffset>86360</wp:posOffset>
                      </wp:positionV>
                      <wp:extent cx="897890" cy="325755"/>
                      <wp:effectExtent l="11430" t="12065" r="508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25755"/>
                              </a:xfrm>
                              <a:prstGeom prst="rect">
                                <a:avLst/>
                              </a:prstGeom>
                              <a:solidFill>
                                <a:srgbClr val="FFFFFF"/>
                              </a:solidFill>
                              <a:ln w="9525">
                                <a:solidFill>
                                  <a:srgbClr val="000000"/>
                                </a:solidFill>
                                <a:miter lim="800000"/>
                                <a:headEnd/>
                                <a:tailEnd/>
                              </a:ln>
                            </wps:spPr>
                            <wps:txbx>
                              <w:txbxContent>
                                <w:p w14:paraId="1FFD8ED7" w14:textId="77777777" w:rsidR="005F7C62" w:rsidRPr="002347EA" w:rsidRDefault="005F7C62" w:rsidP="00470D43">
                                  <w:pPr>
                                    <w:pStyle w:val="Nagwek2"/>
                                    <w:jc w:val="center"/>
                                    <w:rPr>
                                      <w:rFonts w:ascii="Calibri" w:hAnsi="Calibri" w:cs="Calibri"/>
                                    </w:rPr>
                                  </w:pPr>
                                  <w:r w:rsidRPr="002347EA">
                                    <w:rPr>
                                      <w:rFonts w:ascii="Calibri" w:hAnsi="Calibri" w:cs="Calibri"/>
                                    </w:rPr>
                                    <w:t>GK/0</w:t>
                                  </w:r>
                                  <w:r>
                                    <w:rPr>
                                      <w:rFonts w:ascii="Calibri" w:hAnsi="Calibri" w:cs="Calibri"/>
                                    </w:rPr>
                                    <w:t>4</w:t>
                                  </w:r>
                                </w:p>
                                <w:p w14:paraId="5D5D7E48" w14:textId="77777777" w:rsidR="005F7C62" w:rsidRPr="002347EA" w:rsidRDefault="005F7C62" w:rsidP="00470D43">
                                  <w:pPr>
                                    <w:rPr>
                                      <w:rFonts w:ascii="Calibri" w:hAnsi="Calibri" w:cs="Calibri"/>
                                    </w:rPr>
                                  </w:pPr>
                                </w:p>
                                <w:p w14:paraId="66C2887D" w14:textId="77777777" w:rsidR="005F7C62" w:rsidRDefault="005F7C62" w:rsidP="00470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F5DB2" id="_x0000_t202" coordsize="21600,21600" o:spt="202" path="m,l,21600r21600,l21600,xe">
                      <v:stroke joinstyle="miter"/>
                      <v:path gradientshapeok="t" o:connecttype="rect"/>
                    </v:shapetype>
                    <v:shape id="Text Box 2" o:spid="_x0000_s1026" type="#_x0000_t202" style="position:absolute;left:0;text-align:left;margin-left:268.85pt;margin-top:6.8pt;width:70.7pt;height:25.65pt;z-index:2516602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">
                      <v:textbox>
                        <w:txbxContent>
                          <w:p w14:paraId="1FFD8ED7" w14:textId="77777777" w:rsidR="005F7C62" w:rsidRPr="002347EA" w:rsidRDefault="005F7C62" w:rsidP="00470D43">
                            <w:pPr>
                              <w:pStyle w:val="Nagwek2"/>
                              <w:jc w:val="center"/>
                              <w:rPr>
                                <w:rFonts w:ascii="Calibri" w:hAnsi="Calibri" w:cs="Calibri"/>
                              </w:rPr>
                            </w:pPr>
                            <w:r w:rsidRPr="002347EA">
                              <w:rPr>
                                <w:rFonts w:ascii="Calibri" w:hAnsi="Calibri" w:cs="Calibri"/>
                              </w:rPr>
                              <w:t>GK/0</w:t>
                            </w:r>
                            <w:r>
                              <w:rPr>
                                <w:rFonts w:ascii="Calibri" w:hAnsi="Calibri" w:cs="Calibri"/>
                              </w:rPr>
                              <w:t>4</w:t>
                            </w:r>
                          </w:p>
                          <w:p w14:paraId="5D5D7E48" w14:textId="77777777" w:rsidR="005F7C62" w:rsidRPr="002347EA" w:rsidRDefault="005F7C62" w:rsidP="00470D43">
                            <w:pPr>
                              <w:rPr>
                                <w:rFonts w:ascii="Calibri" w:hAnsi="Calibri" w:cs="Calibri"/>
                              </w:rPr>
                            </w:pPr>
                          </w:p>
                          <w:p w14:paraId="66C2887D" w14:textId="77777777" w:rsidR="005F7C62" w:rsidRDefault="005F7C62" w:rsidP="00470D43"/>
                        </w:txbxContent>
                      </v:textbox>
                      <w10:wrap anchorx="margin"/>
                    </v:shape>
                  </w:pict>
                </mc:Fallback>
              </mc:AlternateContent>
            </w:r>
            <w:r w:rsidRPr="002347EA">
              <w:rPr>
                <w:rFonts w:ascii="Calibri" w:hAnsi="Calibri" w:cs="Calibri"/>
                <w:sz w:val="22"/>
                <w:szCs w:val="22"/>
              </w:rPr>
              <w:t>KARTA USŁUG NR:</w:t>
            </w:r>
          </w:p>
          <w:p w14:paraId="0B46E2E5" w14:textId="77777777" w:rsidR="005F7C62" w:rsidRPr="002347EA" w:rsidRDefault="005F7C62" w:rsidP="005F7C62">
            <w:pPr>
              <w:pStyle w:val="Bezodstpw"/>
              <w:jc w:val="center"/>
              <w:rPr>
                <w:rFonts w:ascii="Calibri" w:hAnsi="Calibri" w:cs="Calibri"/>
                <w:b/>
                <w:bCs/>
              </w:rPr>
            </w:pPr>
            <w:r w:rsidRPr="002347EA">
              <w:rPr>
                <w:rFonts w:ascii="Calibri" w:hAnsi="Calibri" w:cs="Calibri"/>
                <w:b/>
                <w:bCs/>
              </w:rPr>
              <w:t>WYDZIAŁ GEODEZJI I KARTOGRAFII</w:t>
            </w:r>
          </w:p>
          <w:p w14:paraId="397B1F0B" w14:textId="77777777" w:rsidR="005F7C62" w:rsidRPr="000840D9" w:rsidRDefault="005F7C62" w:rsidP="005F7C62">
            <w:pPr>
              <w:pStyle w:val="Bezodstpw"/>
              <w:jc w:val="center"/>
              <w:rPr>
                <w:sz w:val="18"/>
                <w:szCs w:val="18"/>
              </w:rPr>
            </w:pPr>
            <w:r w:rsidRPr="002347EA">
              <w:rPr>
                <w:rFonts w:ascii="Calibri" w:hAnsi="Calibri" w:cs="Calibri"/>
                <w:b/>
                <w:bCs/>
              </w:rPr>
              <w:t>POWIATOWY OŚRODEK DOKUMENTACJI GEODEZYJNEJ I KARTOGRAFICZNEJ</w:t>
            </w:r>
          </w:p>
        </w:tc>
      </w:tr>
      <w:tr w:rsidR="002347EA" w:rsidRPr="002347EA" w14:paraId="6C02C354"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3D18F197" w14:textId="77777777" w:rsidR="002347EA" w:rsidRPr="00D74115" w:rsidRDefault="002347EA">
            <w:pPr>
              <w:rPr>
                <w:rFonts w:ascii="Calibri" w:hAnsi="Calibri" w:cs="Calibri"/>
                <w:sz w:val="16"/>
                <w:szCs w:val="16"/>
              </w:rPr>
            </w:pPr>
            <w:r w:rsidRPr="002347EA">
              <w:rPr>
                <w:rFonts w:ascii="Calibri" w:hAnsi="Calibri" w:cs="Calibri"/>
                <w:b/>
                <w:sz w:val="18"/>
                <w:szCs w:val="18"/>
              </w:rPr>
              <w:t xml:space="preserve">Nazwa usługi: </w:t>
            </w:r>
          </w:p>
          <w:p w14:paraId="00F8FDF5" w14:textId="2BC7A291" w:rsidR="00D74115" w:rsidRDefault="00D74115" w:rsidP="00D74115">
            <w:pPr>
              <w:jc w:val="center"/>
              <w:rPr>
                <w:rFonts w:ascii="Calibri" w:hAnsi="Calibri" w:cs="Calibri"/>
                <w:b/>
                <w:bCs/>
                <w:sz w:val="18"/>
                <w:szCs w:val="18"/>
              </w:rPr>
            </w:pPr>
            <w:r w:rsidRPr="00D74115">
              <w:rPr>
                <w:rFonts w:ascii="Calibri" w:hAnsi="Calibri" w:cs="Calibri"/>
                <w:b/>
                <w:bCs/>
                <w:sz w:val="18"/>
                <w:szCs w:val="18"/>
              </w:rPr>
              <w:t>Obsługa inwestorów i projektantów</w:t>
            </w:r>
          </w:p>
          <w:p w14:paraId="24B463BA" w14:textId="77777777" w:rsidR="00DE7F19" w:rsidRPr="00D74115" w:rsidRDefault="00DE7F19" w:rsidP="00D74115">
            <w:pPr>
              <w:jc w:val="center"/>
              <w:rPr>
                <w:rFonts w:ascii="Calibri" w:hAnsi="Calibri" w:cs="Calibri"/>
                <w:b/>
                <w:bCs/>
                <w:sz w:val="18"/>
                <w:szCs w:val="18"/>
              </w:rPr>
            </w:pPr>
          </w:p>
          <w:p w14:paraId="6B335A25" w14:textId="77777777" w:rsidR="002347EA" w:rsidRPr="002347EA" w:rsidRDefault="00D74115" w:rsidP="00D74115">
            <w:pPr>
              <w:jc w:val="center"/>
              <w:rPr>
                <w:rFonts w:ascii="Calibri" w:hAnsi="Calibri" w:cs="Calibri"/>
                <w:sz w:val="18"/>
                <w:szCs w:val="18"/>
              </w:rPr>
            </w:pPr>
            <w:r w:rsidRPr="00D74115">
              <w:rPr>
                <w:rFonts w:ascii="Calibri" w:hAnsi="Calibri" w:cs="Calibri"/>
                <w:b/>
                <w:bCs/>
                <w:sz w:val="18"/>
                <w:szCs w:val="18"/>
              </w:rPr>
              <w:t>KOORDYNACJA SYTUOWANIA PROJEKTOWANYCH SIECI UZBROJENIA TERENU</w:t>
            </w:r>
          </w:p>
          <w:p w14:paraId="2C163BD9" w14:textId="77777777" w:rsidR="002347EA" w:rsidRPr="00D74115" w:rsidRDefault="002347EA">
            <w:pPr>
              <w:jc w:val="center"/>
              <w:rPr>
                <w:rFonts w:ascii="Calibri" w:hAnsi="Calibri" w:cs="Calibri"/>
                <w:b/>
                <w:bCs/>
                <w:sz w:val="14"/>
                <w:szCs w:val="14"/>
              </w:rPr>
            </w:pPr>
          </w:p>
        </w:tc>
      </w:tr>
      <w:tr w:rsidR="002347EA" w:rsidRPr="002347EA" w14:paraId="6F5BADB2"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410C6301" w14:textId="77777777" w:rsidR="002347EA" w:rsidRPr="002347EA" w:rsidRDefault="002347EA">
            <w:pPr>
              <w:rPr>
                <w:rFonts w:ascii="Calibri" w:hAnsi="Calibri" w:cs="Calibri"/>
                <w:sz w:val="18"/>
                <w:szCs w:val="18"/>
              </w:rPr>
            </w:pPr>
            <w:r w:rsidRPr="002347EA">
              <w:rPr>
                <w:rFonts w:ascii="Calibri" w:hAnsi="Calibri" w:cs="Calibri"/>
                <w:b/>
                <w:sz w:val="18"/>
                <w:szCs w:val="18"/>
              </w:rPr>
              <w:t>I.</w:t>
            </w:r>
            <w:r w:rsidRPr="002347EA">
              <w:rPr>
                <w:rFonts w:ascii="Calibri" w:hAnsi="Calibri" w:cs="Calibri"/>
                <w:sz w:val="18"/>
                <w:szCs w:val="18"/>
              </w:rPr>
              <w:t xml:space="preserve">  </w:t>
            </w:r>
            <w:r w:rsidRPr="002347EA">
              <w:rPr>
                <w:rFonts w:ascii="Calibri" w:hAnsi="Calibri" w:cs="Calibri"/>
                <w:b/>
                <w:sz w:val="18"/>
                <w:szCs w:val="18"/>
              </w:rPr>
              <w:t>Podstawa prawna:</w:t>
            </w:r>
          </w:p>
          <w:p w14:paraId="133EF003" w14:textId="77777777" w:rsidR="002347EA" w:rsidRPr="002347EA" w:rsidRDefault="002347EA">
            <w:pPr>
              <w:rPr>
                <w:rFonts w:ascii="Calibri" w:hAnsi="Calibri" w:cs="Calibri"/>
                <w:b/>
                <w:sz w:val="18"/>
                <w:szCs w:val="18"/>
              </w:rPr>
            </w:pPr>
          </w:p>
          <w:p w14:paraId="708A63FA" w14:textId="187169AB"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Ustawa z dnia 17 maja 1989 r. - Prawo geodezyjne i kartograficzne (</w:t>
            </w:r>
            <w:r w:rsidR="000A7E2B" w:rsidRPr="000A7E2B">
              <w:rPr>
                <w:rFonts w:ascii="Calibri" w:hAnsi="Calibri" w:cs="Calibri"/>
                <w:sz w:val="18"/>
                <w:szCs w:val="18"/>
              </w:rPr>
              <w:t>t.j. Dz. U. z 2024 r. poz. 1151</w:t>
            </w:r>
            <w:r w:rsidRPr="002347EA">
              <w:rPr>
                <w:rFonts w:ascii="Calibri" w:hAnsi="Calibri" w:cs="Calibri"/>
                <w:sz w:val="18"/>
                <w:szCs w:val="18"/>
              </w:rPr>
              <w:t xml:space="preserve"> ze zm.)</w:t>
            </w:r>
          </w:p>
          <w:p w14:paraId="082A5334" w14:textId="77777777" w:rsidR="002347EA" w:rsidRPr="002347EA" w:rsidRDefault="00D74115" w:rsidP="002347EA">
            <w:pPr>
              <w:numPr>
                <w:ilvl w:val="0"/>
                <w:numId w:val="4"/>
              </w:numPr>
              <w:ind w:left="518" w:hanging="360"/>
              <w:jc w:val="both"/>
              <w:rPr>
                <w:rFonts w:ascii="Calibri" w:hAnsi="Calibri" w:cs="Calibri"/>
                <w:sz w:val="18"/>
                <w:szCs w:val="18"/>
              </w:rPr>
            </w:pPr>
            <w:r w:rsidRPr="00D74115">
              <w:rPr>
                <w:rFonts w:ascii="Calibri" w:hAnsi="Calibri" w:cs="Calibri"/>
                <w:sz w:val="18"/>
                <w:szCs w:val="18"/>
              </w:rPr>
              <w:t>Ustawa z dnia 5 czerwca 2014 r. o zmianie ustawy – Prawo geodezyjne i kartograficzne oraz ustawy o postępowaniu egzekucyjnym w administracji (Dz. U. poz. 897)</w:t>
            </w:r>
          </w:p>
          <w:p w14:paraId="5AC69C39" w14:textId="77777777" w:rsidR="002347EA" w:rsidRPr="002347EA" w:rsidRDefault="00D74115" w:rsidP="002347EA">
            <w:pPr>
              <w:numPr>
                <w:ilvl w:val="0"/>
                <w:numId w:val="4"/>
              </w:numPr>
              <w:ind w:left="518" w:hanging="360"/>
              <w:jc w:val="both"/>
              <w:rPr>
                <w:rFonts w:ascii="Calibri" w:hAnsi="Calibri" w:cs="Calibri"/>
                <w:sz w:val="18"/>
                <w:szCs w:val="18"/>
              </w:rPr>
            </w:pPr>
            <w:r w:rsidRPr="00D74115">
              <w:rPr>
                <w:rFonts w:ascii="Calibri" w:hAnsi="Calibri" w:cs="Calibri"/>
                <w:sz w:val="18"/>
                <w:szCs w:val="18"/>
              </w:rPr>
              <w:t>Rozporządzenie Ministra Rozwoju, Pracy i Technologii z dnia 23 lipca 2021 r. w sprawie geodezyjnej ewidencji sieci uzbrojenia terenu  (Dz. U. poz. 1374)</w:t>
            </w:r>
          </w:p>
          <w:p w14:paraId="1064289A" w14:textId="20B1B58C" w:rsidR="002347EA" w:rsidRPr="002347EA" w:rsidRDefault="00D74115" w:rsidP="002347EA">
            <w:pPr>
              <w:numPr>
                <w:ilvl w:val="0"/>
                <w:numId w:val="4"/>
              </w:numPr>
              <w:ind w:left="518" w:hanging="360"/>
              <w:jc w:val="both"/>
              <w:rPr>
                <w:rFonts w:ascii="Calibri" w:hAnsi="Calibri" w:cs="Calibri"/>
                <w:sz w:val="18"/>
                <w:szCs w:val="18"/>
              </w:rPr>
            </w:pPr>
            <w:r w:rsidRPr="00D74115">
              <w:rPr>
                <w:rFonts w:ascii="Calibri" w:hAnsi="Calibri" w:cs="Calibri"/>
                <w:sz w:val="18"/>
                <w:szCs w:val="18"/>
              </w:rPr>
              <w:t>Ustawa z dnia 16 listopada 2006 r. o opłacie skarbowej (Dz. U. z 202</w:t>
            </w:r>
            <w:r w:rsidR="00881F92">
              <w:rPr>
                <w:rFonts w:ascii="Calibri" w:hAnsi="Calibri" w:cs="Calibri"/>
                <w:sz w:val="18"/>
                <w:szCs w:val="18"/>
              </w:rPr>
              <w:t>5</w:t>
            </w:r>
            <w:r w:rsidRPr="00D74115">
              <w:rPr>
                <w:rFonts w:ascii="Calibri" w:hAnsi="Calibri" w:cs="Calibri"/>
                <w:sz w:val="18"/>
                <w:szCs w:val="18"/>
              </w:rPr>
              <w:t xml:space="preserve"> r. poz.</w:t>
            </w:r>
            <w:r w:rsidR="00881F92">
              <w:rPr>
                <w:rFonts w:ascii="Calibri" w:hAnsi="Calibri" w:cs="Calibri"/>
                <w:sz w:val="18"/>
                <w:szCs w:val="18"/>
              </w:rPr>
              <w:t xml:space="preserve"> 1154</w:t>
            </w:r>
            <w:r w:rsidRPr="00D74115">
              <w:rPr>
                <w:rFonts w:ascii="Calibri" w:hAnsi="Calibri" w:cs="Calibri"/>
                <w:sz w:val="18"/>
                <w:szCs w:val="18"/>
              </w:rPr>
              <w:t>)</w:t>
            </w:r>
          </w:p>
          <w:p w14:paraId="6D765304" w14:textId="77777777" w:rsidR="00782B42" w:rsidRPr="002347EA" w:rsidRDefault="00782B42" w:rsidP="00D74115">
            <w:pPr>
              <w:ind w:left="158"/>
              <w:jc w:val="both"/>
              <w:rPr>
                <w:rFonts w:ascii="Calibri" w:hAnsi="Calibri" w:cs="Calibri"/>
                <w:sz w:val="18"/>
                <w:szCs w:val="18"/>
              </w:rPr>
            </w:pPr>
          </w:p>
        </w:tc>
      </w:tr>
      <w:tr w:rsidR="002347EA" w:rsidRPr="002347EA" w14:paraId="149C70D5" w14:textId="77777777" w:rsidTr="00683E13">
        <w:trPr>
          <w:trHeight w:val="268"/>
        </w:trPr>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2B237F93" w14:textId="77777777" w:rsidR="002347EA" w:rsidRPr="002347EA" w:rsidRDefault="002347EA">
            <w:pPr>
              <w:rPr>
                <w:rFonts w:ascii="Calibri" w:hAnsi="Calibri" w:cs="Calibri"/>
                <w:sz w:val="18"/>
                <w:szCs w:val="18"/>
              </w:rPr>
            </w:pPr>
            <w:r w:rsidRPr="002347EA">
              <w:rPr>
                <w:rFonts w:ascii="Calibri" w:hAnsi="Calibri" w:cs="Calibri"/>
                <w:b/>
                <w:sz w:val="18"/>
                <w:szCs w:val="18"/>
              </w:rPr>
              <w:t>II.</w:t>
            </w:r>
            <w:r w:rsidRPr="002347EA">
              <w:rPr>
                <w:rFonts w:ascii="Calibri" w:hAnsi="Calibri" w:cs="Calibri"/>
                <w:sz w:val="18"/>
                <w:szCs w:val="18"/>
              </w:rPr>
              <w:t xml:space="preserve"> </w:t>
            </w:r>
            <w:r w:rsidRPr="002347EA">
              <w:rPr>
                <w:rFonts w:ascii="Calibri" w:hAnsi="Calibri" w:cs="Calibri"/>
                <w:b/>
                <w:sz w:val="18"/>
                <w:szCs w:val="18"/>
              </w:rPr>
              <w:t>Wymagane dokumenty:</w:t>
            </w:r>
          </w:p>
          <w:p w14:paraId="0BE1F243" w14:textId="77777777" w:rsidR="002347EA" w:rsidRPr="002347EA" w:rsidRDefault="002347EA">
            <w:pPr>
              <w:jc w:val="both"/>
              <w:rPr>
                <w:rFonts w:ascii="Calibri" w:hAnsi="Calibri" w:cs="Calibri"/>
                <w:sz w:val="18"/>
                <w:szCs w:val="18"/>
              </w:rPr>
            </w:pPr>
          </w:p>
          <w:p w14:paraId="7617AF3B" w14:textId="77777777" w:rsidR="002347EA" w:rsidRDefault="00D74115">
            <w:pPr>
              <w:jc w:val="both"/>
              <w:rPr>
                <w:rFonts w:ascii="Calibri" w:hAnsi="Calibri" w:cs="Calibri"/>
                <w:sz w:val="18"/>
                <w:szCs w:val="18"/>
              </w:rPr>
            </w:pPr>
            <w:r w:rsidRPr="00D74115">
              <w:rPr>
                <w:rFonts w:ascii="Calibri" w:hAnsi="Calibri" w:cs="Calibri"/>
                <w:sz w:val="18"/>
                <w:szCs w:val="18"/>
              </w:rPr>
              <w:t>Wypełniony formularz wniosku</w:t>
            </w:r>
            <w:r w:rsidRPr="00D74115">
              <w:rPr>
                <w:rFonts w:ascii="Calibri" w:hAnsi="Calibri" w:cs="Calibri"/>
              </w:rPr>
              <w:t xml:space="preserve"> </w:t>
            </w:r>
            <w:r w:rsidRPr="00D74115">
              <w:rPr>
                <w:rFonts w:ascii="Calibri" w:hAnsi="Calibri" w:cs="Calibri"/>
                <w:sz w:val="18"/>
                <w:szCs w:val="18"/>
              </w:rPr>
              <w:t>o uzgodnienie sytuowania projektowanych sieci uzbrojenia terenu.</w:t>
            </w:r>
          </w:p>
          <w:p w14:paraId="05AA61CC" w14:textId="77777777" w:rsidR="00D74115" w:rsidRDefault="00D74115">
            <w:pPr>
              <w:jc w:val="both"/>
              <w:rPr>
                <w:rFonts w:ascii="Calibri" w:hAnsi="Calibri" w:cs="Calibri"/>
                <w:sz w:val="18"/>
                <w:szCs w:val="18"/>
              </w:rPr>
            </w:pPr>
          </w:p>
          <w:p w14:paraId="74769038" w14:textId="77777777" w:rsidR="00D74115" w:rsidRPr="002347EA" w:rsidRDefault="00D74115">
            <w:pPr>
              <w:jc w:val="both"/>
              <w:rPr>
                <w:rFonts w:ascii="Calibri" w:hAnsi="Calibri" w:cs="Calibri"/>
                <w:sz w:val="18"/>
                <w:szCs w:val="18"/>
              </w:rPr>
            </w:pPr>
            <w:r w:rsidRPr="00D74115">
              <w:rPr>
                <w:rFonts w:ascii="Calibri" w:hAnsi="Calibri" w:cs="Calibri"/>
                <w:sz w:val="18"/>
                <w:szCs w:val="18"/>
              </w:rPr>
              <w:t xml:space="preserve">Wniosek w wersji elektronicznej można złożyć za pomocą e-usługi poprzez geoportal: </w:t>
            </w:r>
            <w:hyperlink r:id="rId8" w:history="1">
              <w:r w:rsidR="00690628" w:rsidRPr="00E3407F">
                <w:rPr>
                  <w:rStyle w:val="Hipercze"/>
                  <w:rFonts w:ascii="Calibri" w:hAnsi="Calibri" w:cs="Calibri"/>
                  <w:sz w:val="18"/>
                  <w:szCs w:val="18"/>
                </w:rPr>
                <w:t>http://brzesko.geoportal2.pl/</w:t>
              </w:r>
            </w:hyperlink>
            <w:r w:rsidR="00690628">
              <w:rPr>
                <w:rFonts w:ascii="Calibri" w:hAnsi="Calibri" w:cs="Calibri"/>
                <w:sz w:val="18"/>
                <w:szCs w:val="18"/>
              </w:rPr>
              <w:t xml:space="preserve"> </w:t>
            </w:r>
            <w:r w:rsidRPr="00D74115">
              <w:rPr>
                <w:rFonts w:ascii="Calibri" w:hAnsi="Calibri" w:cs="Calibri"/>
                <w:sz w:val="18"/>
                <w:szCs w:val="18"/>
              </w:rPr>
              <w:t xml:space="preserve"> w zakładce „</w:t>
            </w:r>
            <w:r w:rsidRPr="00D33B4D">
              <w:rPr>
                <w:rFonts w:ascii="Calibri" w:hAnsi="Calibri" w:cs="Calibri"/>
                <w:b/>
                <w:bCs/>
                <w:sz w:val="18"/>
                <w:szCs w:val="18"/>
              </w:rPr>
              <w:t>Wnioski na narady koordynacyjne</w:t>
            </w:r>
            <w:r w:rsidRPr="00D74115">
              <w:rPr>
                <w:rFonts w:ascii="Calibri" w:hAnsi="Calibri" w:cs="Calibri"/>
                <w:sz w:val="18"/>
                <w:szCs w:val="18"/>
              </w:rPr>
              <w:t>” poprzez samodzielnie założenie konta użytkownika. Po zalogowaniu użytkownik ma dostęp do elektronicznego formularza wniosku o uzgodnienie sytuowania projektowanych sieci uzbrojenia terenu.</w:t>
            </w:r>
          </w:p>
          <w:p w14:paraId="0387AEA1" w14:textId="77777777" w:rsidR="002347EA" w:rsidRPr="002347EA" w:rsidRDefault="002347EA">
            <w:pPr>
              <w:jc w:val="both"/>
              <w:rPr>
                <w:rFonts w:ascii="Calibri" w:hAnsi="Calibri" w:cs="Calibri"/>
                <w:sz w:val="18"/>
                <w:szCs w:val="18"/>
              </w:rPr>
            </w:pPr>
          </w:p>
          <w:p w14:paraId="07431AC0" w14:textId="77777777" w:rsidR="002347EA" w:rsidRPr="002347EA" w:rsidRDefault="002347EA">
            <w:pPr>
              <w:jc w:val="both"/>
              <w:rPr>
                <w:rFonts w:ascii="Calibri" w:hAnsi="Calibri" w:cs="Calibri"/>
                <w:sz w:val="18"/>
                <w:szCs w:val="18"/>
              </w:rPr>
            </w:pPr>
            <w:r w:rsidRPr="002347EA">
              <w:rPr>
                <w:rFonts w:ascii="Calibri" w:hAnsi="Calibri" w:cs="Calibri"/>
                <w:sz w:val="18"/>
                <w:szCs w:val="18"/>
              </w:rPr>
              <w:t xml:space="preserve">Formularz wniosku można pobrać: </w:t>
            </w:r>
          </w:p>
          <w:p w14:paraId="3465FD6F" w14:textId="77777777" w:rsidR="002347EA" w:rsidRPr="002347EA" w:rsidRDefault="002347EA" w:rsidP="002347EA">
            <w:pPr>
              <w:numPr>
                <w:ilvl w:val="0"/>
                <w:numId w:val="7"/>
              </w:numPr>
              <w:ind w:left="518" w:hanging="360"/>
              <w:jc w:val="both"/>
              <w:rPr>
                <w:rFonts w:ascii="Calibri" w:hAnsi="Calibri" w:cs="Calibri"/>
                <w:sz w:val="18"/>
                <w:szCs w:val="18"/>
              </w:rPr>
            </w:pPr>
            <w:r w:rsidRPr="002347EA">
              <w:rPr>
                <w:rFonts w:ascii="Calibri" w:hAnsi="Calibri" w:cs="Calibri"/>
                <w:sz w:val="18"/>
                <w:szCs w:val="18"/>
              </w:rPr>
              <w:t>w formie papierowej, w Starostwie Powiatowym w Brzesku, ul. Bartosza Głowackiego 51, w </w:t>
            </w:r>
            <w:r w:rsidRPr="002347EA">
              <w:rPr>
                <w:rFonts w:ascii="Calibri" w:hAnsi="Calibri" w:cs="Calibri"/>
                <w:b/>
                <w:bCs/>
                <w:sz w:val="18"/>
                <w:szCs w:val="18"/>
              </w:rPr>
              <w:t>Powiatowym Ośrodku Dokumentacji Geodezyjnej i Kartograficznej</w:t>
            </w:r>
            <w:r w:rsidRPr="002347EA">
              <w:rPr>
                <w:rFonts w:ascii="Calibri" w:hAnsi="Calibri" w:cs="Calibri"/>
                <w:sz w:val="18"/>
                <w:szCs w:val="18"/>
              </w:rPr>
              <w:t xml:space="preserve"> </w:t>
            </w:r>
            <w:r w:rsidR="00D33B4D">
              <w:rPr>
                <w:rFonts w:ascii="Calibri" w:hAnsi="Calibri" w:cs="Calibri"/>
                <w:sz w:val="18"/>
                <w:szCs w:val="18"/>
              </w:rPr>
              <w:t>-</w:t>
            </w:r>
            <w:r w:rsidRPr="002347EA">
              <w:rPr>
                <w:rFonts w:ascii="Calibri" w:hAnsi="Calibri" w:cs="Calibri"/>
                <w:sz w:val="18"/>
                <w:szCs w:val="18"/>
              </w:rPr>
              <w:t xml:space="preserve"> Punkt Obsługi (korytarz II piętro), </w:t>
            </w:r>
          </w:p>
          <w:p w14:paraId="47B86251" w14:textId="77777777" w:rsidR="002347EA" w:rsidRPr="002347EA" w:rsidRDefault="002347EA" w:rsidP="002347EA">
            <w:pPr>
              <w:numPr>
                <w:ilvl w:val="0"/>
                <w:numId w:val="7"/>
              </w:numPr>
              <w:ind w:left="518" w:hanging="360"/>
              <w:jc w:val="both"/>
              <w:rPr>
                <w:rFonts w:ascii="Calibri" w:hAnsi="Calibri" w:cs="Calibri"/>
                <w:sz w:val="18"/>
                <w:szCs w:val="18"/>
              </w:rPr>
            </w:pPr>
            <w:r w:rsidRPr="002347EA">
              <w:rPr>
                <w:rFonts w:ascii="Calibri" w:hAnsi="Calibri" w:cs="Calibri"/>
                <w:sz w:val="18"/>
                <w:szCs w:val="18"/>
              </w:rPr>
              <w:t>w formie pliku do samodzielnego wydruku, ze strony internetowej:</w:t>
            </w:r>
          </w:p>
          <w:p w14:paraId="07A092D9" w14:textId="77777777" w:rsidR="002347EA" w:rsidRPr="002347EA" w:rsidRDefault="002347EA" w:rsidP="002347EA">
            <w:pPr>
              <w:numPr>
                <w:ilvl w:val="0"/>
                <w:numId w:val="3"/>
              </w:numPr>
              <w:tabs>
                <w:tab w:val="num" w:pos="0"/>
              </w:tabs>
              <w:ind w:left="1061" w:hanging="360"/>
              <w:jc w:val="both"/>
              <w:rPr>
                <w:rFonts w:ascii="Calibri" w:hAnsi="Calibri" w:cs="Calibri"/>
                <w:sz w:val="18"/>
                <w:szCs w:val="18"/>
              </w:rPr>
            </w:pPr>
            <w:r w:rsidRPr="002347EA">
              <w:rPr>
                <w:rFonts w:ascii="Calibri" w:hAnsi="Calibri" w:cs="Calibri"/>
                <w:sz w:val="18"/>
                <w:szCs w:val="18"/>
              </w:rPr>
              <w:t xml:space="preserve">Starostwa Powiatowego w Brzesku: </w:t>
            </w:r>
          </w:p>
          <w:p w14:paraId="362E4502" w14:textId="77777777" w:rsidR="002347EA" w:rsidRPr="002347EA" w:rsidRDefault="002347EA">
            <w:pPr>
              <w:ind w:left="1061"/>
              <w:jc w:val="both"/>
              <w:rPr>
                <w:rFonts w:ascii="Calibri" w:hAnsi="Calibri" w:cs="Calibri"/>
                <w:sz w:val="18"/>
                <w:szCs w:val="18"/>
              </w:rPr>
            </w:pPr>
            <w:hyperlink r:id="rId9" w:history="1">
              <w:r w:rsidRPr="002347EA">
                <w:rPr>
                  <w:rStyle w:val="Hipercze"/>
                  <w:rFonts w:ascii="Calibri" w:hAnsi="Calibri" w:cs="Calibri"/>
                  <w:sz w:val="18"/>
                  <w:szCs w:val="18"/>
                </w:rPr>
                <w:t>http://www.powiatbrzeski.pl</w:t>
              </w:r>
            </w:hyperlink>
            <w:r w:rsidRPr="002347EA">
              <w:rPr>
                <w:rFonts w:ascii="Calibri" w:hAnsi="Calibri" w:cs="Calibri"/>
                <w:sz w:val="18"/>
                <w:szCs w:val="18"/>
              </w:rPr>
              <w:t xml:space="preserve">, </w:t>
            </w:r>
            <w:hyperlink r:id="rId10" w:history="1">
              <w:r w:rsidRPr="002347EA">
                <w:rPr>
                  <w:rStyle w:val="Hipercze"/>
                  <w:rFonts w:ascii="Calibri" w:hAnsi="Calibri" w:cs="Calibri"/>
                  <w:sz w:val="18"/>
                  <w:szCs w:val="18"/>
                </w:rPr>
                <w:t>https://geodezja.powiatbrzeski.pl/</w:t>
              </w:r>
            </w:hyperlink>
            <w:r w:rsidRPr="002347EA">
              <w:rPr>
                <w:rFonts w:ascii="Calibri" w:hAnsi="Calibri" w:cs="Calibri"/>
                <w:sz w:val="18"/>
                <w:szCs w:val="18"/>
              </w:rPr>
              <w:t xml:space="preserve"> </w:t>
            </w:r>
          </w:p>
          <w:p w14:paraId="281A1DB8" w14:textId="77777777" w:rsidR="002347EA" w:rsidRPr="002347EA" w:rsidRDefault="002347EA">
            <w:pPr>
              <w:ind w:left="1344"/>
              <w:jc w:val="both"/>
              <w:rPr>
                <w:rFonts w:ascii="Calibri" w:hAnsi="Calibri" w:cs="Calibri"/>
                <w:sz w:val="18"/>
                <w:szCs w:val="18"/>
              </w:rPr>
            </w:pPr>
            <w:r w:rsidRPr="002347EA">
              <w:rPr>
                <w:rFonts w:ascii="Calibri" w:hAnsi="Calibri" w:cs="Calibri"/>
                <w:i/>
                <w:iCs/>
                <w:sz w:val="18"/>
                <w:szCs w:val="18"/>
              </w:rPr>
              <w:t xml:space="preserve">geodezja.powiatbrzeski.pl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Sprawy, które załatwisz w Wydziale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Udostępnianie materiałów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Wnioski w postaci tradycyjnej (papierowej)</w:t>
            </w:r>
          </w:p>
          <w:p w14:paraId="0CF2D3F8" w14:textId="77777777" w:rsidR="002347EA" w:rsidRPr="002347EA" w:rsidRDefault="002347EA" w:rsidP="002347EA">
            <w:pPr>
              <w:numPr>
                <w:ilvl w:val="0"/>
                <w:numId w:val="3"/>
              </w:numPr>
              <w:tabs>
                <w:tab w:val="num" w:pos="0"/>
              </w:tabs>
              <w:ind w:left="1061" w:hanging="360"/>
              <w:jc w:val="both"/>
              <w:rPr>
                <w:rFonts w:ascii="Calibri" w:hAnsi="Calibri" w:cs="Calibri"/>
                <w:sz w:val="18"/>
                <w:szCs w:val="18"/>
              </w:rPr>
            </w:pPr>
            <w:r w:rsidRPr="002347EA">
              <w:rPr>
                <w:rFonts w:ascii="Calibri" w:hAnsi="Calibri" w:cs="Calibri"/>
                <w:sz w:val="18"/>
                <w:szCs w:val="18"/>
              </w:rPr>
              <w:t>Biuletynu Informacji Publicznej Starostwa Powiatowego w Brzesku:</w:t>
            </w:r>
          </w:p>
          <w:p w14:paraId="5ABA8671" w14:textId="77777777" w:rsidR="002347EA" w:rsidRPr="002347EA" w:rsidRDefault="002347EA">
            <w:pPr>
              <w:ind w:left="1061"/>
              <w:jc w:val="both"/>
              <w:rPr>
                <w:rFonts w:ascii="Calibri" w:hAnsi="Calibri" w:cs="Calibri"/>
                <w:sz w:val="18"/>
                <w:szCs w:val="18"/>
              </w:rPr>
            </w:pPr>
            <w:hyperlink r:id="rId11" w:history="1">
              <w:r w:rsidRPr="002347EA">
                <w:rPr>
                  <w:rStyle w:val="Hipercze"/>
                  <w:rFonts w:ascii="Calibri" w:hAnsi="Calibri" w:cs="Calibri"/>
                  <w:sz w:val="18"/>
                  <w:szCs w:val="18"/>
                </w:rPr>
                <w:t>https://bip.malopolska.pl/spbrzesko</w:t>
              </w:r>
            </w:hyperlink>
            <w:r w:rsidRPr="002347EA">
              <w:rPr>
                <w:rFonts w:ascii="Calibri" w:hAnsi="Calibri" w:cs="Calibri"/>
                <w:sz w:val="18"/>
                <w:szCs w:val="18"/>
              </w:rPr>
              <w:t xml:space="preserve"> </w:t>
            </w:r>
          </w:p>
          <w:p w14:paraId="40C4837A" w14:textId="77777777" w:rsidR="002347EA" w:rsidRPr="002347EA" w:rsidRDefault="002347EA">
            <w:pPr>
              <w:ind w:left="1344"/>
              <w:rPr>
                <w:rFonts w:ascii="Calibri" w:hAnsi="Calibri" w:cs="Calibri"/>
                <w:sz w:val="18"/>
                <w:szCs w:val="18"/>
              </w:rPr>
            </w:pPr>
            <w:r w:rsidRPr="002347EA">
              <w:rPr>
                <w:rFonts w:ascii="Calibri" w:hAnsi="Calibri" w:cs="Calibri"/>
                <w:i/>
                <w:iCs/>
                <w:sz w:val="18"/>
                <w:szCs w:val="18"/>
              </w:rPr>
              <w:t xml:space="preserve">BIP Starostwo Powiatowe w Brzesku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Geodezja i kartografia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Gdzie i jak załatwić sprawy</w:t>
            </w:r>
          </w:p>
          <w:p w14:paraId="4DF4C4C6" w14:textId="77777777" w:rsidR="002347EA" w:rsidRPr="002347EA" w:rsidRDefault="002347EA">
            <w:pPr>
              <w:tabs>
                <w:tab w:val="left" w:pos="709"/>
              </w:tabs>
              <w:jc w:val="both"/>
              <w:rPr>
                <w:rFonts w:ascii="Calibri" w:hAnsi="Calibri" w:cs="Calibri"/>
                <w:sz w:val="18"/>
                <w:szCs w:val="18"/>
              </w:rPr>
            </w:pPr>
          </w:p>
          <w:p w14:paraId="422DB785" w14:textId="60EC2BFE" w:rsidR="002347EA" w:rsidRPr="002347EA" w:rsidRDefault="00D74115">
            <w:pPr>
              <w:tabs>
                <w:tab w:val="left" w:pos="709"/>
              </w:tabs>
              <w:jc w:val="both"/>
              <w:rPr>
                <w:rFonts w:ascii="Calibri" w:hAnsi="Calibri" w:cs="Calibri"/>
                <w:sz w:val="18"/>
                <w:szCs w:val="18"/>
              </w:rPr>
            </w:pPr>
            <w:r w:rsidRPr="00D74115">
              <w:rPr>
                <w:rFonts w:ascii="Calibri" w:hAnsi="Calibri" w:cs="Calibri"/>
                <w:sz w:val="18"/>
                <w:szCs w:val="18"/>
              </w:rPr>
              <w:t xml:space="preserve">Załączniki do wniosku stanowią dokumenty zawierające </w:t>
            </w:r>
            <w:r w:rsidRPr="00036241">
              <w:rPr>
                <w:rFonts w:ascii="Calibri" w:hAnsi="Calibri" w:cs="Calibri"/>
                <w:sz w:val="18"/>
                <w:szCs w:val="18"/>
              </w:rPr>
              <w:t>propozycję sytuowania projektowanych sieci zamieszczoną</w:t>
            </w:r>
            <w:r w:rsidR="00E90227" w:rsidRPr="00036241">
              <w:rPr>
                <w:rFonts w:ascii="Calibri" w:hAnsi="Calibri" w:cs="Calibri"/>
                <w:sz w:val="18"/>
                <w:szCs w:val="18"/>
              </w:rPr>
              <w:t xml:space="preserve"> </w:t>
            </w:r>
            <w:r w:rsidR="00036241" w:rsidRPr="00036241">
              <w:rPr>
                <w:rFonts w:ascii="Calibri" w:hAnsi="Calibri" w:cs="Calibri"/>
                <w:sz w:val="18"/>
                <w:szCs w:val="18"/>
              </w:rPr>
              <w:t>na planie sytuacyjnym sporządzonym na kopii aktualnej mapy zasadniczej, której aktualność została potwierdzona przez jednostki wykonawstwa geodezyjnego w wyniku zgłoszonych do PODGiK prac geodezyjnych lub kopii</w:t>
            </w:r>
            <w:r w:rsidR="00036241" w:rsidRPr="00566E0F">
              <w:rPr>
                <w:rFonts w:ascii="Calibri" w:hAnsi="Calibri" w:cs="Calibri"/>
                <w:sz w:val="18"/>
                <w:szCs w:val="18"/>
              </w:rPr>
              <w:t xml:space="preserve"> aktualnej mapy do celów projektowych poświadczonej za zgodność z oryginałem przez projektanta</w:t>
            </w:r>
            <w:r w:rsidRPr="00D74115">
              <w:rPr>
                <w:rFonts w:ascii="Calibri" w:hAnsi="Calibri" w:cs="Calibri"/>
                <w:sz w:val="18"/>
                <w:szCs w:val="18"/>
              </w:rPr>
              <w:t xml:space="preserve"> (przesłane drogą elektroniczną w formacie plików PDF, GML i DXF).</w:t>
            </w:r>
          </w:p>
          <w:p w14:paraId="6EE6501E" w14:textId="77777777" w:rsidR="002347EA" w:rsidRPr="002347EA" w:rsidRDefault="002347EA">
            <w:pPr>
              <w:tabs>
                <w:tab w:val="left" w:pos="709"/>
              </w:tabs>
              <w:jc w:val="both"/>
              <w:rPr>
                <w:rFonts w:ascii="Calibri" w:hAnsi="Calibri" w:cs="Calibri"/>
                <w:sz w:val="18"/>
                <w:szCs w:val="18"/>
              </w:rPr>
            </w:pPr>
          </w:p>
        </w:tc>
      </w:tr>
      <w:tr w:rsidR="002347EA" w:rsidRPr="002347EA" w14:paraId="20322B6B"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50A15E70"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
                <w:sz w:val="18"/>
                <w:szCs w:val="18"/>
              </w:rPr>
              <w:t>III.</w:t>
            </w:r>
            <w:r w:rsidRPr="002347EA">
              <w:rPr>
                <w:rFonts w:ascii="Calibri" w:hAnsi="Calibri" w:cs="Calibri"/>
                <w:sz w:val="18"/>
                <w:szCs w:val="18"/>
              </w:rPr>
              <w:t xml:space="preserve"> </w:t>
            </w:r>
            <w:r w:rsidRPr="002347EA">
              <w:rPr>
                <w:rFonts w:ascii="Calibri" w:hAnsi="Calibri" w:cs="Calibri"/>
                <w:b/>
                <w:sz w:val="18"/>
                <w:szCs w:val="18"/>
              </w:rPr>
              <w:t>Opłaty :</w:t>
            </w:r>
          </w:p>
          <w:p w14:paraId="59B0DE54" w14:textId="77777777" w:rsidR="002347EA" w:rsidRPr="002347EA" w:rsidRDefault="002347EA">
            <w:pPr>
              <w:pStyle w:val="Tekstprzypisukocowego"/>
              <w:jc w:val="both"/>
              <w:rPr>
                <w:rFonts w:ascii="Calibri" w:hAnsi="Calibri" w:cs="Calibri"/>
                <w:b/>
                <w:sz w:val="18"/>
                <w:szCs w:val="18"/>
              </w:rPr>
            </w:pPr>
          </w:p>
          <w:p w14:paraId="714E2F14"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 xml:space="preserve">Opłaty naliczane są na podstawie art. 40b ust.1 ustawy wymienionej w punkcie I.1. Szczegółowe zasady obliczania wysokości opłaty zawarte są w załączniku do tej ustawy. </w:t>
            </w:r>
          </w:p>
          <w:p w14:paraId="5F71080D" w14:textId="77777777" w:rsidR="002347EA" w:rsidRPr="002347EA" w:rsidRDefault="002347EA">
            <w:pPr>
              <w:pStyle w:val="Tekstprzypisukocowego"/>
              <w:jc w:val="both"/>
              <w:rPr>
                <w:rFonts w:ascii="Calibri" w:hAnsi="Calibri" w:cs="Calibri"/>
                <w:sz w:val="18"/>
                <w:szCs w:val="18"/>
              </w:rPr>
            </w:pPr>
          </w:p>
          <w:p w14:paraId="0E4EC93F" w14:textId="77777777" w:rsidR="002347EA" w:rsidRPr="002347EA" w:rsidRDefault="00566E0F">
            <w:pPr>
              <w:pStyle w:val="Tekstprzypisukocowego"/>
              <w:jc w:val="both"/>
              <w:rPr>
                <w:rFonts w:ascii="Calibri" w:hAnsi="Calibri" w:cs="Calibri"/>
                <w:sz w:val="18"/>
                <w:szCs w:val="18"/>
              </w:rPr>
            </w:pPr>
            <w:r w:rsidRPr="00566E0F">
              <w:rPr>
                <w:rFonts w:ascii="Calibri" w:hAnsi="Calibri" w:cs="Calibri"/>
                <w:sz w:val="18"/>
                <w:szCs w:val="18"/>
              </w:rPr>
              <w:t xml:space="preserve">Opłaty za uzgodnienie sytuowania projektowanych sieci uzbrojenia terenu należy uiścić na konto Starostwa Powiatowego w Brzesku, na rachunek bankowy </w:t>
            </w:r>
            <w:r w:rsidRPr="00566E0F">
              <w:rPr>
                <w:rFonts w:ascii="Calibri" w:hAnsi="Calibri" w:cs="Calibri"/>
                <w:b/>
                <w:bCs/>
                <w:sz w:val="18"/>
                <w:szCs w:val="18"/>
              </w:rPr>
              <w:t xml:space="preserve">08 1020 2892 0000 5902 0678 2595 </w:t>
            </w:r>
            <w:r w:rsidRPr="00566E0F">
              <w:rPr>
                <w:rFonts w:ascii="Calibri" w:hAnsi="Calibri" w:cs="Calibri"/>
                <w:sz w:val="18"/>
                <w:szCs w:val="18"/>
              </w:rPr>
              <w:t>(Bank PKO BP):</w:t>
            </w:r>
          </w:p>
          <w:p w14:paraId="7F8B2649" w14:textId="77777777" w:rsidR="00566E0F" w:rsidRDefault="00566E0F"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za pomocą płatności elektronicznych, w przypadku wniosku przesłanego poprzez geoportal</w:t>
            </w:r>
            <w:r w:rsidR="00D33B4D">
              <w:rPr>
                <w:rFonts w:ascii="Calibri" w:hAnsi="Calibri" w:cs="Calibri"/>
                <w:sz w:val="18"/>
                <w:szCs w:val="18"/>
              </w:rPr>
              <w:t>,</w:t>
            </w:r>
          </w:p>
          <w:p w14:paraId="1848CBC3" w14:textId="77777777" w:rsidR="002347EA" w:rsidRP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za pomocą karty płatniczej w Punkcie Obsługi (korytarz II piętro)</w:t>
            </w:r>
            <w:r w:rsidR="00D33B4D">
              <w:rPr>
                <w:rFonts w:ascii="Calibri" w:hAnsi="Calibri" w:cs="Calibri"/>
                <w:sz w:val="18"/>
                <w:szCs w:val="18"/>
              </w:rPr>
              <w:t>,</w:t>
            </w:r>
          </w:p>
          <w:p w14:paraId="3BBDBA74" w14:textId="77777777" w:rsid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przelewem w dowolnym punkcie kasowym</w:t>
            </w:r>
            <w:r w:rsidR="00D33B4D">
              <w:rPr>
                <w:rFonts w:ascii="Calibri" w:hAnsi="Calibri" w:cs="Calibri"/>
                <w:sz w:val="18"/>
                <w:szCs w:val="18"/>
              </w:rPr>
              <w:t>,</w:t>
            </w:r>
          </w:p>
          <w:p w14:paraId="03616571" w14:textId="7CAFBACF" w:rsidR="00CB1955" w:rsidRPr="00CB1955" w:rsidRDefault="00CB1955" w:rsidP="00CB1955">
            <w:pPr>
              <w:pStyle w:val="Tekstprzypisukocowego"/>
              <w:numPr>
                <w:ilvl w:val="0"/>
                <w:numId w:val="10"/>
              </w:numPr>
              <w:ind w:left="659"/>
              <w:jc w:val="both"/>
              <w:rPr>
                <w:rFonts w:asciiTheme="minorHAnsi" w:hAnsiTheme="minorHAnsi" w:cstheme="minorHAnsi"/>
                <w:sz w:val="16"/>
                <w:szCs w:val="16"/>
              </w:rPr>
            </w:pPr>
            <w:r w:rsidRPr="00CB1955">
              <w:rPr>
                <w:rFonts w:asciiTheme="minorHAnsi" w:hAnsiTheme="minorHAnsi" w:cstheme="minorHAnsi"/>
                <w:sz w:val="18"/>
                <w:szCs w:val="18"/>
              </w:rPr>
              <w:t xml:space="preserve">w </w:t>
            </w:r>
            <w:proofErr w:type="spellStart"/>
            <w:r w:rsidRPr="00CB1955">
              <w:rPr>
                <w:rFonts w:asciiTheme="minorHAnsi" w:hAnsiTheme="minorHAnsi" w:cstheme="minorHAnsi"/>
                <w:sz w:val="18"/>
                <w:szCs w:val="18"/>
              </w:rPr>
              <w:t>opłatomacie</w:t>
            </w:r>
            <w:proofErr w:type="spellEnd"/>
            <w:r w:rsidRPr="00CB1955">
              <w:rPr>
                <w:rFonts w:asciiTheme="minorHAnsi" w:hAnsiTheme="minorHAnsi" w:cstheme="minorHAnsi"/>
                <w:sz w:val="18"/>
                <w:szCs w:val="18"/>
              </w:rPr>
              <w:t xml:space="preserve"> umieszczonym w sąsiedztwie Wydziału Komunikacji i Transportu Starostwa w Brzesku ul. Piastowska 2B - I piętro (forma gotówkowa i bezgotówkowa)</w:t>
            </w:r>
            <w:r>
              <w:rPr>
                <w:rFonts w:asciiTheme="minorHAnsi" w:hAnsiTheme="minorHAnsi" w:cstheme="minorHAnsi"/>
                <w:sz w:val="18"/>
                <w:szCs w:val="18"/>
              </w:rPr>
              <w:t>.</w:t>
            </w:r>
          </w:p>
          <w:p w14:paraId="2F396A63" w14:textId="77777777" w:rsidR="002347EA" w:rsidRPr="002347EA" w:rsidRDefault="002347EA">
            <w:pPr>
              <w:pStyle w:val="Tekstprzypisukocowego"/>
              <w:jc w:val="both"/>
              <w:rPr>
                <w:rFonts w:ascii="Calibri" w:hAnsi="Calibri" w:cs="Calibri"/>
                <w:bCs/>
                <w:sz w:val="18"/>
                <w:szCs w:val="18"/>
              </w:rPr>
            </w:pPr>
          </w:p>
          <w:p w14:paraId="48B32537" w14:textId="27429A60" w:rsidR="002347EA" w:rsidRPr="002347EA" w:rsidRDefault="00566E0F">
            <w:pPr>
              <w:pStyle w:val="Tekstprzypisukocowego"/>
              <w:jc w:val="both"/>
              <w:rPr>
                <w:rFonts w:ascii="Calibri" w:hAnsi="Calibri" w:cs="Calibri"/>
                <w:sz w:val="18"/>
                <w:szCs w:val="18"/>
              </w:rPr>
            </w:pPr>
            <w:r w:rsidRPr="00566E0F">
              <w:rPr>
                <w:rFonts w:ascii="Calibri" w:hAnsi="Calibri" w:cs="Calibri"/>
                <w:bCs/>
                <w:sz w:val="18"/>
                <w:szCs w:val="18"/>
              </w:rPr>
              <w:t>Uzgodnienie sytuowania projektowanych sieci uzbrojenia terenu nie podlega opłacie skarbowej (art. 3 ustawy z dnia 16 listopada 2006 r. o</w:t>
            </w:r>
            <w:r w:rsidR="00036241">
              <w:rPr>
                <w:rFonts w:ascii="Calibri" w:hAnsi="Calibri" w:cs="Calibri"/>
                <w:bCs/>
                <w:sz w:val="18"/>
                <w:szCs w:val="18"/>
              </w:rPr>
              <w:t> </w:t>
            </w:r>
            <w:r w:rsidRPr="00566E0F">
              <w:rPr>
                <w:rFonts w:ascii="Calibri" w:hAnsi="Calibri" w:cs="Calibri"/>
                <w:bCs/>
                <w:sz w:val="18"/>
                <w:szCs w:val="18"/>
              </w:rPr>
              <w:t>opłacie skarbowej)</w:t>
            </w:r>
            <w:r w:rsidR="00D33B4D">
              <w:rPr>
                <w:rFonts w:ascii="Calibri" w:hAnsi="Calibri" w:cs="Calibri"/>
                <w:bCs/>
                <w:sz w:val="18"/>
                <w:szCs w:val="18"/>
              </w:rPr>
              <w:t>.</w:t>
            </w:r>
          </w:p>
          <w:p w14:paraId="1BA7933D" w14:textId="77777777" w:rsidR="002347EA" w:rsidRPr="002347EA" w:rsidRDefault="002347EA">
            <w:pPr>
              <w:pStyle w:val="Tekstprzypisukocowego"/>
              <w:jc w:val="both"/>
              <w:rPr>
                <w:rFonts w:ascii="Calibri" w:hAnsi="Calibri" w:cs="Calibri"/>
                <w:sz w:val="18"/>
                <w:szCs w:val="18"/>
              </w:rPr>
            </w:pPr>
          </w:p>
          <w:p w14:paraId="06C83FFD"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Opłacie skarbowej w wysokości 17 zł, podlega przedłożenie dokumentu stwierdzającego udzielenie pełnomocnictwa lub prokury oraz jego odpis, wypis lub kopia – od każdego stosunku pełnomocnictwa (prokury).</w:t>
            </w:r>
          </w:p>
          <w:p w14:paraId="4B4B828F" w14:textId="77777777" w:rsidR="002347EA" w:rsidRDefault="002347EA">
            <w:pPr>
              <w:pStyle w:val="Tekstprzypisukocowego"/>
              <w:jc w:val="both"/>
              <w:rPr>
                <w:rFonts w:ascii="Calibri" w:hAnsi="Calibri" w:cs="Calibri"/>
                <w:sz w:val="18"/>
                <w:szCs w:val="18"/>
              </w:rPr>
            </w:pPr>
            <w:r w:rsidRPr="002347EA">
              <w:rPr>
                <w:rFonts w:ascii="Calibri" w:hAnsi="Calibri" w:cs="Calibri"/>
                <w:sz w:val="18"/>
                <w:szCs w:val="18"/>
              </w:rPr>
              <w:lastRenderedPageBreak/>
              <w:t>Opłatę skarbową należy uiścić przelewem na konto Urzędu Miejskiego w Brzesku, ul. Bartosza Głowackiego 51, 32-800  Brzesko, na rachunek bankowy 72 8591 0007 0100 0902 1786 0004 (Krakowski Bank Spółdzielczy, Oddział Szczurowa)</w:t>
            </w:r>
          </w:p>
          <w:p w14:paraId="68BC706E" w14:textId="77777777" w:rsidR="002347EA" w:rsidRPr="002347EA" w:rsidRDefault="002347EA">
            <w:pPr>
              <w:pStyle w:val="Tekstprzypisukocowego"/>
              <w:jc w:val="both"/>
              <w:rPr>
                <w:rFonts w:ascii="Calibri" w:hAnsi="Calibri" w:cs="Calibri"/>
                <w:sz w:val="18"/>
                <w:szCs w:val="18"/>
              </w:rPr>
            </w:pPr>
          </w:p>
        </w:tc>
      </w:tr>
      <w:tr w:rsidR="002347EA" w:rsidRPr="002347EA" w14:paraId="79B69D34"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3FB85A39" w14:textId="77777777" w:rsidR="002347EA" w:rsidRPr="002347EA" w:rsidRDefault="002347EA">
            <w:pPr>
              <w:pStyle w:val="Tekstprzypisukocowego"/>
              <w:jc w:val="both"/>
              <w:rPr>
                <w:rFonts w:ascii="Calibri" w:hAnsi="Calibri" w:cs="Calibri"/>
                <w:b/>
                <w:sz w:val="18"/>
                <w:szCs w:val="18"/>
              </w:rPr>
            </w:pPr>
            <w:r w:rsidRPr="002347EA">
              <w:rPr>
                <w:rFonts w:ascii="Calibri" w:hAnsi="Calibri" w:cs="Calibri"/>
                <w:b/>
                <w:bCs/>
                <w:sz w:val="18"/>
                <w:szCs w:val="18"/>
              </w:rPr>
              <w:lastRenderedPageBreak/>
              <w:t>IV.</w:t>
            </w:r>
            <w:r w:rsidRPr="002347EA">
              <w:rPr>
                <w:rFonts w:ascii="Calibri" w:hAnsi="Calibri" w:cs="Calibri"/>
                <w:b/>
                <w:sz w:val="18"/>
                <w:szCs w:val="18"/>
              </w:rPr>
              <w:t xml:space="preserve"> Miejsce składania wniosków:</w:t>
            </w:r>
          </w:p>
          <w:p w14:paraId="1E6A18F2" w14:textId="77777777" w:rsidR="000840D9" w:rsidRPr="00D33B4D" w:rsidRDefault="000840D9">
            <w:pPr>
              <w:pStyle w:val="Tekstprzypisukocowego"/>
              <w:jc w:val="both"/>
              <w:rPr>
                <w:rFonts w:ascii="Calibri" w:hAnsi="Calibri" w:cs="Calibri"/>
                <w:sz w:val="14"/>
                <w:szCs w:val="14"/>
              </w:rPr>
            </w:pPr>
          </w:p>
          <w:p w14:paraId="674BC664" w14:textId="2839CA1A" w:rsidR="00566E0F" w:rsidRDefault="00566E0F">
            <w:pPr>
              <w:pStyle w:val="Tekstprzypisukocowego"/>
              <w:jc w:val="both"/>
              <w:rPr>
                <w:rFonts w:ascii="Calibri" w:hAnsi="Calibri" w:cs="Calibri"/>
                <w:sz w:val="18"/>
                <w:szCs w:val="18"/>
              </w:rPr>
            </w:pPr>
            <w:r w:rsidRPr="00566E0F">
              <w:rPr>
                <w:rFonts w:ascii="Calibri" w:hAnsi="Calibri" w:cs="Calibri"/>
                <w:sz w:val="18"/>
                <w:szCs w:val="18"/>
              </w:rPr>
              <w:t xml:space="preserve">Wniosek w wersji elektronicznej można złożyć za pomocą e-usługi poprzez geoportal: </w:t>
            </w:r>
            <w:hyperlink r:id="rId12" w:history="1">
              <w:r w:rsidRPr="00E3407F">
                <w:rPr>
                  <w:rStyle w:val="Hipercze"/>
                  <w:rFonts w:ascii="Calibri" w:hAnsi="Calibri" w:cs="Calibri"/>
                  <w:sz w:val="18"/>
                  <w:szCs w:val="18"/>
                </w:rPr>
                <w:t>http://brzesko.geoportal2.pl/</w:t>
              </w:r>
            </w:hyperlink>
            <w:r>
              <w:rPr>
                <w:rFonts w:ascii="Calibri" w:hAnsi="Calibri" w:cs="Calibri"/>
                <w:sz w:val="18"/>
                <w:szCs w:val="18"/>
              </w:rPr>
              <w:t xml:space="preserve"> </w:t>
            </w:r>
            <w:r w:rsidRPr="00566E0F">
              <w:rPr>
                <w:rFonts w:ascii="Calibri" w:hAnsi="Calibri" w:cs="Calibri"/>
                <w:sz w:val="18"/>
                <w:szCs w:val="18"/>
              </w:rPr>
              <w:t>w zakładce „</w:t>
            </w:r>
            <w:r w:rsidRPr="00D33B4D">
              <w:rPr>
                <w:rFonts w:ascii="Calibri" w:hAnsi="Calibri" w:cs="Calibri"/>
                <w:b/>
                <w:bCs/>
                <w:sz w:val="18"/>
                <w:szCs w:val="18"/>
              </w:rPr>
              <w:t>Wnioski na narady koordynacyjne</w:t>
            </w:r>
            <w:r w:rsidRPr="00566E0F">
              <w:rPr>
                <w:rFonts w:ascii="Calibri" w:hAnsi="Calibri" w:cs="Calibri"/>
                <w:sz w:val="18"/>
                <w:szCs w:val="18"/>
              </w:rPr>
              <w:t xml:space="preserve">” poprzez samodzielne założenie </w:t>
            </w:r>
            <w:r w:rsidRPr="00036241">
              <w:rPr>
                <w:rFonts w:ascii="Calibri" w:hAnsi="Calibri" w:cs="Calibri"/>
                <w:sz w:val="18"/>
                <w:szCs w:val="18"/>
              </w:rPr>
              <w:t xml:space="preserve">konta użytkownika. Po zalogowaniu użytkownik ma dostęp do elektronicznego formularza wniosku o uzgodnienie sytuowania projektowanych sieci uzbrojenia terenu.  Załączniki do wniosku stanowią dokumenty zawierające propozycję sytuowania projektowanych sieci zamieszczoną </w:t>
            </w:r>
            <w:r w:rsidR="00036241" w:rsidRPr="00036241">
              <w:rPr>
                <w:rFonts w:ascii="Calibri" w:hAnsi="Calibri" w:cs="Calibri"/>
                <w:sz w:val="18"/>
                <w:szCs w:val="18"/>
              </w:rPr>
              <w:t>na planie sytuacyjnym sporządzonym na kopii aktualnej mapy zasadniczej, której aktualność została potwierdzona przez jednostki wykonawstwa geodezyjnego w wyniku zgłoszonych do PODGiK prac geodezyjnych lub kopii aktualnej mapy do celów projektowych poświadczonej za zgodność z oryginałem przez projektanta</w:t>
            </w:r>
            <w:r w:rsidR="00E90227" w:rsidRPr="00036241">
              <w:rPr>
                <w:rFonts w:ascii="Calibri" w:hAnsi="Calibri" w:cs="Calibri"/>
                <w:sz w:val="18"/>
                <w:szCs w:val="18"/>
              </w:rPr>
              <w:t xml:space="preserve"> </w:t>
            </w:r>
            <w:r w:rsidRPr="00036241">
              <w:rPr>
                <w:rFonts w:ascii="Calibri" w:hAnsi="Calibri" w:cs="Calibri"/>
                <w:sz w:val="18"/>
                <w:szCs w:val="18"/>
              </w:rPr>
              <w:t>(formacie plików PDF, GML i DXF).  Wniosek zostaje automatycznie zarejestrowany w systemie</w:t>
            </w:r>
            <w:r w:rsidRPr="00566E0F">
              <w:rPr>
                <w:rFonts w:ascii="Calibri" w:hAnsi="Calibri" w:cs="Calibri"/>
                <w:sz w:val="18"/>
                <w:szCs w:val="18"/>
              </w:rPr>
              <w:t xml:space="preserve"> PZGiK. Po sprawdzeniu przez pracownika PODGiK czy wniosek zawiera poprawne załączniki w wersji elektronicznej, generowany jest Dokument Obliczenia Opłaty. Użytkownik uiszcza opłatę tak jak w każdym sklepie internetowym. System ewidencjonuje wpłatę. Pracownik PODGiK ustala termin narady koordynacyjnej</w:t>
            </w:r>
            <w:r w:rsidR="00AE4E40">
              <w:rPr>
                <w:rFonts w:ascii="Calibri" w:hAnsi="Calibri" w:cs="Calibri"/>
                <w:sz w:val="18"/>
                <w:szCs w:val="18"/>
              </w:rPr>
              <w:t>.</w:t>
            </w:r>
          </w:p>
          <w:p w14:paraId="6106D94C" w14:textId="77777777" w:rsidR="00566E0F" w:rsidRDefault="00566E0F">
            <w:pPr>
              <w:pStyle w:val="Tekstprzypisukocowego"/>
              <w:jc w:val="both"/>
              <w:rPr>
                <w:rFonts w:ascii="Calibri" w:hAnsi="Calibri" w:cs="Calibri"/>
                <w:sz w:val="18"/>
                <w:szCs w:val="18"/>
              </w:rPr>
            </w:pPr>
          </w:p>
          <w:p w14:paraId="5ECB12D2"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Wniosek w wersji papierowej można złożyć:</w:t>
            </w:r>
          </w:p>
          <w:p w14:paraId="2F9DF6CE" w14:textId="77777777" w:rsidR="00566E0F" w:rsidRDefault="00566E0F"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 xml:space="preserve">w </w:t>
            </w:r>
            <w:r w:rsidRPr="002347EA">
              <w:rPr>
                <w:rFonts w:ascii="Calibri" w:hAnsi="Calibri" w:cs="Calibri"/>
                <w:b/>
                <w:sz w:val="18"/>
                <w:szCs w:val="18"/>
              </w:rPr>
              <w:t>Powiatowym Ośrodku Dokumentacji Geodezyjnej i Kartograficznej</w:t>
            </w:r>
            <w:r w:rsidRPr="002347EA">
              <w:rPr>
                <w:rFonts w:ascii="Calibri" w:hAnsi="Calibri" w:cs="Calibri"/>
                <w:b/>
                <w:bCs/>
                <w:sz w:val="18"/>
                <w:szCs w:val="18"/>
              </w:rPr>
              <w:t xml:space="preserve"> </w:t>
            </w:r>
            <w:r w:rsidRPr="002347EA">
              <w:rPr>
                <w:rFonts w:ascii="Calibri" w:hAnsi="Calibri" w:cs="Calibri"/>
                <w:sz w:val="18"/>
                <w:szCs w:val="18"/>
              </w:rPr>
              <w:t>- Punkt Obsługi (korytarz II piętro)</w:t>
            </w:r>
            <w:r w:rsidR="00D33B4D">
              <w:rPr>
                <w:rFonts w:ascii="Calibri" w:hAnsi="Calibri" w:cs="Calibri"/>
                <w:sz w:val="18"/>
                <w:szCs w:val="18"/>
              </w:rPr>
              <w:t>,</w:t>
            </w:r>
          </w:p>
          <w:p w14:paraId="5A12019E" w14:textId="77777777" w:rsidR="002347EA" w:rsidRPr="00566E0F" w:rsidRDefault="002347EA" w:rsidP="00566E0F">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na dzienniku podawczym w Punkcie Informacyjnym Starostwa Powiatowego w Brzesku, ul. Bartosza Głowackiego 51 (parter budynku) lub w sekretariacie (pokój 213, II piętro)</w:t>
            </w:r>
            <w:r w:rsidR="00D33B4D">
              <w:rPr>
                <w:rFonts w:ascii="Calibri" w:hAnsi="Calibri" w:cs="Calibri"/>
                <w:sz w:val="18"/>
                <w:szCs w:val="18"/>
              </w:rPr>
              <w:t>,</w:t>
            </w:r>
          </w:p>
          <w:p w14:paraId="7FD500DB" w14:textId="77777777"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przesłać pocztą tradycyjną</w:t>
            </w:r>
            <w:r w:rsidR="00D33B4D">
              <w:rPr>
                <w:rFonts w:ascii="Calibri" w:hAnsi="Calibri" w:cs="Calibri"/>
                <w:sz w:val="18"/>
                <w:szCs w:val="18"/>
              </w:rPr>
              <w:t>.</w:t>
            </w:r>
          </w:p>
          <w:p w14:paraId="298ED86E" w14:textId="77777777" w:rsidR="002347EA" w:rsidRPr="002347EA" w:rsidRDefault="002347EA">
            <w:pPr>
              <w:pStyle w:val="Tekstprzypisukocowego"/>
              <w:jc w:val="both"/>
              <w:rPr>
                <w:rFonts w:ascii="Calibri" w:hAnsi="Calibri" w:cs="Calibri"/>
                <w:sz w:val="18"/>
                <w:szCs w:val="18"/>
              </w:rPr>
            </w:pPr>
          </w:p>
          <w:p w14:paraId="6811CC00" w14:textId="77777777" w:rsidR="002347EA" w:rsidRPr="002347EA" w:rsidRDefault="002347EA" w:rsidP="007A2868">
            <w:pPr>
              <w:pStyle w:val="Tekstprzypisukocowego"/>
              <w:jc w:val="both"/>
              <w:rPr>
                <w:rFonts w:ascii="Calibri" w:hAnsi="Calibri" w:cs="Calibri"/>
                <w:sz w:val="18"/>
                <w:szCs w:val="18"/>
              </w:rPr>
            </w:pPr>
            <w:r w:rsidRPr="002347EA">
              <w:rPr>
                <w:rFonts w:ascii="Calibri" w:hAnsi="Calibri" w:cs="Calibri"/>
                <w:sz w:val="18"/>
                <w:szCs w:val="18"/>
              </w:rPr>
              <w:t>Wniosek w formie dokumentu elektronicznego (plik w formacie pdf), podpisany podpisem elektronicznym, należy złożyć za</w:t>
            </w:r>
            <w:r w:rsidR="00683E13" w:rsidRPr="002347EA">
              <w:rPr>
                <w:rFonts w:ascii="Calibri" w:hAnsi="Calibri" w:cs="Calibri"/>
                <w:sz w:val="18"/>
                <w:szCs w:val="18"/>
              </w:rPr>
              <w:t> </w:t>
            </w:r>
            <w:r w:rsidRPr="002347EA">
              <w:rPr>
                <w:rFonts w:ascii="Calibri" w:hAnsi="Calibri" w:cs="Calibri"/>
                <w:sz w:val="18"/>
                <w:szCs w:val="18"/>
              </w:rPr>
              <w:t xml:space="preserve">pośrednictwem platformy ePUAP </w:t>
            </w:r>
            <w:hyperlink r:id="rId13" w:history="1">
              <w:r w:rsidR="00D33B4D" w:rsidRPr="00F37A2A">
                <w:rPr>
                  <w:rStyle w:val="Hipercze"/>
                  <w:rFonts w:ascii="Calibri" w:hAnsi="Calibri" w:cs="Calibri"/>
                  <w:sz w:val="18"/>
                  <w:szCs w:val="18"/>
                </w:rPr>
                <w:t>www.epuap.gov.pl</w:t>
              </w:r>
            </w:hyperlink>
            <w:r w:rsidR="00D33B4D">
              <w:rPr>
                <w:rFonts w:ascii="Calibri" w:hAnsi="Calibri" w:cs="Calibri"/>
                <w:sz w:val="18"/>
                <w:szCs w:val="18"/>
              </w:rPr>
              <w:t>,</w:t>
            </w:r>
            <w:r w:rsidRPr="002347EA">
              <w:rPr>
                <w:rFonts w:ascii="Calibri" w:hAnsi="Calibri" w:cs="Calibri"/>
                <w:sz w:val="18"/>
                <w:szCs w:val="18"/>
              </w:rPr>
              <w:t xml:space="preserve"> adres ESP Starostwa Powiatowego w Brzesku</w:t>
            </w:r>
            <w:r w:rsidR="00D33B4D">
              <w:rPr>
                <w:rFonts w:ascii="Calibri" w:hAnsi="Calibri" w:cs="Calibri"/>
                <w:sz w:val="18"/>
                <w:szCs w:val="18"/>
              </w:rPr>
              <w:t>:</w:t>
            </w:r>
            <w:r w:rsidRPr="002347EA">
              <w:rPr>
                <w:rFonts w:ascii="Calibri" w:hAnsi="Calibri" w:cs="Calibri"/>
                <w:sz w:val="18"/>
                <w:szCs w:val="18"/>
              </w:rPr>
              <w:t xml:space="preserve"> </w:t>
            </w:r>
            <w:r w:rsidR="00407437" w:rsidRPr="00D33B4D">
              <w:rPr>
                <w:rFonts w:ascii="Calibri" w:hAnsi="Calibri" w:cs="Calibri"/>
                <w:sz w:val="18"/>
                <w:szCs w:val="18"/>
              </w:rPr>
              <w:t>/0398dqqqoz/</w:t>
            </w:r>
            <w:proofErr w:type="spellStart"/>
            <w:r w:rsidR="00407437" w:rsidRPr="00D33B4D">
              <w:rPr>
                <w:rFonts w:ascii="Calibri" w:hAnsi="Calibri" w:cs="Calibri"/>
                <w:sz w:val="18"/>
                <w:szCs w:val="18"/>
              </w:rPr>
              <w:t>SkrytkaESP</w:t>
            </w:r>
            <w:proofErr w:type="spellEnd"/>
            <w:r w:rsidR="00566E0F">
              <w:rPr>
                <w:rFonts w:ascii="Calibri" w:hAnsi="Calibri" w:cs="Calibri"/>
                <w:sz w:val="18"/>
                <w:szCs w:val="18"/>
              </w:rPr>
              <w:t xml:space="preserve"> </w:t>
            </w:r>
          </w:p>
          <w:p w14:paraId="0DCC0640" w14:textId="77777777" w:rsidR="002347EA" w:rsidRPr="002347EA" w:rsidRDefault="002347EA">
            <w:pPr>
              <w:pStyle w:val="Tekstprzypisukocowego"/>
              <w:ind w:left="720"/>
              <w:jc w:val="both"/>
              <w:rPr>
                <w:rFonts w:ascii="Calibri" w:hAnsi="Calibri" w:cs="Calibri"/>
                <w:sz w:val="18"/>
                <w:szCs w:val="18"/>
              </w:rPr>
            </w:pPr>
          </w:p>
          <w:p w14:paraId="67188E74"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
                <w:sz w:val="18"/>
                <w:szCs w:val="18"/>
              </w:rPr>
              <w:t>Godziny pracy urzędu</w:t>
            </w:r>
            <w:r w:rsidRPr="002347EA">
              <w:rPr>
                <w:rFonts w:ascii="Calibri" w:hAnsi="Calibri" w:cs="Calibri"/>
                <w:sz w:val="18"/>
                <w:szCs w:val="18"/>
              </w:rPr>
              <w:t>: codziennie od 7</w:t>
            </w:r>
            <w:r w:rsidRPr="002347EA">
              <w:rPr>
                <w:rFonts w:ascii="Calibri" w:hAnsi="Calibri" w:cs="Calibri"/>
                <w:sz w:val="18"/>
                <w:szCs w:val="18"/>
                <w:vertAlign w:val="superscript"/>
              </w:rPr>
              <w:t>30</w:t>
            </w:r>
            <w:r w:rsidRPr="002347EA">
              <w:rPr>
                <w:rFonts w:ascii="Calibri" w:hAnsi="Calibri" w:cs="Calibri"/>
                <w:sz w:val="18"/>
                <w:szCs w:val="18"/>
              </w:rPr>
              <w:t xml:space="preserve"> do 15</w:t>
            </w:r>
            <w:r w:rsidRPr="002347EA">
              <w:rPr>
                <w:rFonts w:ascii="Calibri" w:hAnsi="Calibri" w:cs="Calibri"/>
                <w:sz w:val="18"/>
                <w:szCs w:val="18"/>
                <w:vertAlign w:val="superscript"/>
              </w:rPr>
              <w:t>30</w:t>
            </w:r>
          </w:p>
          <w:p w14:paraId="341DE3BD" w14:textId="77777777" w:rsidR="002347EA" w:rsidRPr="002347EA" w:rsidRDefault="002347EA">
            <w:pPr>
              <w:pStyle w:val="Tekstprzypisukocowego"/>
              <w:jc w:val="both"/>
              <w:rPr>
                <w:rFonts w:ascii="Calibri" w:hAnsi="Calibri" w:cs="Calibri"/>
                <w:sz w:val="18"/>
                <w:szCs w:val="18"/>
              </w:rPr>
            </w:pPr>
          </w:p>
        </w:tc>
      </w:tr>
      <w:tr w:rsidR="002347EA" w:rsidRPr="002347EA" w14:paraId="68A8B68B"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6DB9C208" w14:textId="77777777" w:rsidR="002347EA" w:rsidRPr="002347EA" w:rsidRDefault="002347EA">
            <w:pPr>
              <w:rPr>
                <w:rFonts w:ascii="Calibri" w:hAnsi="Calibri" w:cs="Calibri"/>
                <w:sz w:val="18"/>
                <w:szCs w:val="18"/>
              </w:rPr>
            </w:pPr>
            <w:r w:rsidRPr="002347EA">
              <w:rPr>
                <w:rFonts w:ascii="Calibri" w:hAnsi="Calibri" w:cs="Calibri"/>
                <w:b/>
                <w:bCs/>
                <w:sz w:val="18"/>
                <w:szCs w:val="18"/>
              </w:rPr>
              <w:t>V.</w:t>
            </w:r>
            <w:r w:rsidRPr="002347EA">
              <w:rPr>
                <w:rFonts w:ascii="Calibri" w:hAnsi="Calibri" w:cs="Calibri"/>
                <w:sz w:val="18"/>
                <w:szCs w:val="18"/>
              </w:rPr>
              <w:t xml:space="preserve"> </w:t>
            </w:r>
            <w:r w:rsidRPr="002347EA">
              <w:rPr>
                <w:rFonts w:ascii="Calibri" w:hAnsi="Calibri" w:cs="Calibri"/>
                <w:b/>
                <w:sz w:val="18"/>
                <w:szCs w:val="18"/>
              </w:rPr>
              <w:t>Terminy załatwienia sprawy:</w:t>
            </w:r>
          </w:p>
          <w:p w14:paraId="0A55ADB6" w14:textId="77777777" w:rsidR="002347EA" w:rsidRPr="00566E0F" w:rsidRDefault="002347EA">
            <w:pPr>
              <w:pStyle w:val="Tekstprzypisukocowego"/>
              <w:jc w:val="both"/>
              <w:rPr>
                <w:rFonts w:ascii="Calibri" w:hAnsi="Calibri" w:cs="Calibri"/>
                <w:sz w:val="8"/>
                <w:szCs w:val="8"/>
              </w:rPr>
            </w:pPr>
          </w:p>
          <w:p w14:paraId="13F5DBE3" w14:textId="0D6332CC" w:rsidR="00566E0F" w:rsidRPr="00566E0F" w:rsidRDefault="00566E0F" w:rsidP="00566E0F">
            <w:pPr>
              <w:pStyle w:val="Tekstpodstawowy"/>
              <w:spacing w:after="0"/>
              <w:jc w:val="both"/>
              <w:rPr>
                <w:rFonts w:ascii="Calibri" w:hAnsi="Calibri" w:cs="Calibri"/>
              </w:rPr>
            </w:pPr>
            <w:r w:rsidRPr="00566E0F">
              <w:rPr>
                <w:rFonts w:ascii="Calibri" w:hAnsi="Calibri" w:cs="Calibri"/>
                <w:sz w:val="18"/>
                <w:szCs w:val="18"/>
              </w:rPr>
              <w:t>Zgodnie z art. 28b pkt. 5 i 5a ustawy z dnia 17 maja 1989 r - Prawo geodezyjne i kartograficzne (</w:t>
            </w:r>
            <w:r w:rsidR="00036241" w:rsidRPr="00036241">
              <w:rPr>
                <w:rFonts w:ascii="Calibri" w:hAnsi="Calibri" w:cs="Calibri"/>
                <w:sz w:val="18"/>
                <w:szCs w:val="18"/>
              </w:rPr>
              <w:t xml:space="preserve">t.j. Dz. U. z 2024 r. poz. 1151 </w:t>
            </w:r>
            <w:r w:rsidRPr="00566E0F">
              <w:rPr>
                <w:rFonts w:ascii="Calibri" w:hAnsi="Calibri" w:cs="Calibri"/>
                <w:sz w:val="18"/>
                <w:szCs w:val="18"/>
              </w:rPr>
              <w:t>ze zm.).</w:t>
            </w:r>
          </w:p>
          <w:p w14:paraId="5A0152DA" w14:textId="77777777" w:rsidR="00566E0F" w:rsidRPr="00D33B4D" w:rsidRDefault="00566E0F" w:rsidP="00566E0F">
            <w:pPr>
              <w:jc w:val="both"/>
              <w:rPr>
                <w:rFonts w:ascii="Calibri" w:hAnsi="Calibri" w:cs="Calibri"/>
                <w:b/>
                <w:bCs/>
                <w:sz w:val="10"/>
                <w:szCs w:val="10"/>
              </w:rPr>
            </w:pPr>
          </w:p>
          <w:p w14:paraId="7FD468A8" w14:textId="732CD74C" w:rsidR="002347EA" w:rsidRPr="002347EA" w:rsidRDefault="00566E0F" w:rsidP="00566E0F">
            <w:pPr>
              <w:pStyle w:val="Tekstprzypisukocowego"/>
              <w:jc w:val="both"/>
              <w:rPr>
                <w:rFonts w:ascii="Calibri" w:hAnsi="Calibri" w:cs="Calibri"/>
                <w:sz w:val="18"/>
                <w:szCs w:val="18"/>
              </w:rPr>
            </w:pPr>
            <w:r w:rsidRPr="00566E0F">
              <w:rPr>
                <w:rFonts w:ascii="Calibri" w:hAnsi="Calibri" w:cs="Calibri"/>
                <w:sz w:val="18"/>
                <w:szCs w:val="18"/>
              </w:rPr>
              <w:t>Odpisy protokołu z narady koordynacyjnej wydaje się wnioskodawcy w dniu jej zakończenia</w:t>
            </w:r>
            <w:r w:rsidR="00036241">
              <w:rPr>
                <w:rFonts w:ascii="Calibri" w:hAnsi="Calibri" w:cs="Calibri"/>
                <w:sz w:val="18"/>
                <w:szCs w:val="18"/>
              </w:rPr>
              <w:t>, a innym podmiotom zawiadomionym o naradzie – w terminie trzech dni od dnia złożenia żądania w tej sprawie</w:t>
            </w:r>
            <w:r w:rsidR="00AE4E40">
              <w:rPr>
                <w:rFonts w:ascii="Calibri" w:hAnsi="Calibri" w:cs="Calibri"/>
                <w:sz w:val="18"/>
                <w:szCs w:val="18"/>
              </w:rPr>
              <w:t>.</w:t>
            </w:r>
          </w:p>
          <w:p w14:paraId="12BFF1B7" w14:textId="77777777" w:rsidR="002347EA" w:rsidRPr="002347EA" w:rsidRDefault="002347EA">
            <w:pPr>
              <w:pStyle w:val="Tekstprzypisukocowego"/>
              <w:jc w:val="both"/>
              <w:rPr>
                <w:rFonts w:ascii="Calibri" w:hAnsi="Calibri" w:cs="Calibri"/>
                <w:sz w:val="18"/>
                <w:szCs w:val="18"/>
              </w:rPr>
            </w:pPr>
          </w:p>
        </w:tc>
      </w:tr>
      <w:tr w:rsidR="002347EA" w:rsidRPr="002347EA" w14:paraId="172F7F50"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2B6FF420" w14:textId="77777777" w:rsidR="00566E0F" w:rsidRPr="00566E0F" w:rsidRDefault="002347EA" w:rsidP="00566E0F">
            <w:pPr>
              <w:jc w:val="both"/>
              <w:rPr>
                <w:rFonts w:ascii="Calibri" w:hAnsi="Calibri" w:cs="Calibri"/>
              </w:rPr>
            </w:pPr>
            <w:r w:rsidRPr="002347EA">
              <w:rPr>
                <w:rFonts w:ascii="Calibri" w:hAnsi="Calibri" w:cs="Calibri"/>
                <w:b/>
                <w:bCs/>
                <w:sz w:val="18"/>
                <w:szCs w:val="18"/>
              </w:rPr>
              <w:t>VI.</w:t>
            </w:r>
            <w:r w:rsidRPr="002347EA">
              <w:rPr>
                <w:rFonts w:ascii="Calibri" w:hAnsi="Calibri" w:cs="Calibri"/>
                <w:sz w:val="18"/>
                <w:szCs w:val="18"/>
              </w:rPr>
              <w:t xml:space="preserve"> </w:t>
            </w:r>
            <w:r w:rsidRPr="002347EA">
              <w:rPr>
                <w:rFonts w:ascii="Calibri" w:hAnsi="Calibri" w:cs="Calibri"/>
                <w:b/>
                <w:sz w:val="18"/>
                <w:szCs w:val="18"/>
              </w:rPr>
              <w:t>Tryb odwoławczy:</w:t>
            </w:r>
            <w:r w:rsidR="00566E0F">
              <w:rPr>
                <w:rFonts w:ascii="Calibri" w:hAnsi="Calibri" w:cs="Calibri"/>
                <w:b/>
                <w:sz w:val="18"/>
                <w:szCs w:val="18"/>
              </w:rPr>
              <w:t xml:space="preserve"> </w:t>
            </w:r>
            <w:r w:rsidR="00566E0F" w:rsidRPr="00566E0F">
              <w:rPr>
                <w:rFonts w:ascii="Calibri" w:hAnsi="Calibri" w:cs="Calibri"/>
                <w:bCs/>
                <w:sz w:val="18"/>
                <w:szCs w:val="18"/>
              </w:rPr>
              <w:t>nie dotyczy koordynacji</w:t>
            </w:r>
            <w:r w:rsidR="00566E0F" w:rsidRPr="00566E0F">
              <w:rPr>
                <w:rFonts w:ascii="Calibri" w:hAnsi="Calibri" w:cs="Calibri"/>
                <w:b/>
                <w:sz w:val="18"/>
                <w:szCs w:val="18"/>
              </w:rPr>
              <w:t>.</w:t>
            </w:r>
          </w:p>
          <w:p w14:paraId="00F52C3F" w14:textId="77777777" w:rsidR="00566E0F" w:rsidRPr="00D33B4D" w:rsidRDefault="00566E0F" w:rsidP="00566E0F">
            <w:pPr>
              <w:autoSpaceDE w:val="0"/>
              <w:rPr>
                <w:rFonts w:ascii="Calibri" w:hAnsi="Calibri" w:cs="Calibri"/>
                <w:sz w:val="12"/>
                <w:szCs w:val="12"/>
              </w:rPr>
            </w:pPr>
          </w:p>
          <w:p w14:paraId="58AF1E57" w14:textId="77777777" w:rsidR="002347EA" w:rsidRPr="002347EA" w:rsidRDefault="00566E0F" w:rsidP="00566E0F">
            <w:pPr>
              <w:autoSpaceDE w:val="0"/>
              <w:rPr>
                <w:rFonts w:ascii="Calibri" w:hAnsi="Calibri" w:cs="Calibri"/>
                <w:sz w:val="18"/>
                <w:szCs w:val="18"/>
              </w:rPr>
            </w:pPr>
            <w:r w:rsidRPr="00566E0F">
              <w:rPr>
                <w:rFonts w:ascii="Calibri" w:hAnsi="Calibri" w:cs="Calibri"/>
                <w:sz w:val="18"/>
                <w:szCs w:val="18"/>
              </w:rPr>
              <w:t>W przypadku sporu dotyczącego wysokości należnej opłaty, właściwy organ Służby Geodezyjnej i Kartograficznej wydaje decyzję administracyjną.</w:t>
            </w:r>
          </w:p>
          <w:p w14:paraId="512BC4F3" w14:textId="77777777" w:rsidR="002347EA" w:rsidRPr="002347EA" w:rsidRDefault="002347EA" w:rsidP="00566E0F">
            <w:pPr>
              <w:autoSpaceDE w:val="0"/>
              <w:jc w:val="both"/>
              <w:rPr>
                <w:rFonts w:ascii="Calibri" w:hAnsi="Calibri" w:cs="Calibri"/>
                <w:sz w:val="18"/>
                <w:szCs w:val="18"/>
              </w:rPr>
            </w:pPr>
          </w:p>
        </w:tc>
      </w:tr>
      <w:tr w:rsidR="00566E0F" w:rsidRPr="002347EA" w14:paraId="69C7227C" w14:textId="77777777" w:rsidTr="00036241">
        <w:trPr>
          <w:trHeight w:val="708"/>
        </w:trPr>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1433DC28" w14:textId="77777777" w:rsidR="00566E0F" w:rsidRPr="00566E0F" w:rsidRDefault="00566E0F" w:rsidP="00566E0F">
            <w:pPr>
              <w:jc w:val="both"/>
              <w:rPr>
                <w:rFonts w:ascii="Calibri" w:hAnsi="Calibri" w:cs="Calibri"/>
              </w:rPr>
            </w:pPr>
            <w:r w:rsidRPr="00566E0F">
              <w:rPr>
                <w:rFonts w:ascii="Calibri" w:hAnsi="Calibri" w:cs="Calibri"/>
                <w:b/>
                <w:sz w:val="18"/>
                <w:szCs w:val="18"/>
              </w:rPr>
              <w:t>VII. Dodatkowe informacje:</w:t>
            </w:r>
          </w:p>
          <w:p w14:paraId="2491B7EF" w14:textId="77777777" w:rsidR="00566E0F" w:rsidRPr="00566E0F" w:rsidRDefault="00566E0F" w:rsidP="00566E0F">
            <w:pPr>
              <w:jc w:val="both"/>
              <w:rPr>
                <w:rFonts w:ascii="Calibri" w:hAnsi="Calibri" w:cs="Calibri"/>
                <w:sz w:val="10"/>
                <w:szCs w:val="10"/>
              </w:rPr>
            </w:pPr>
          </w:p>
          <w:p w14:paraId="786C3200" w14:textId="1A4C6D95" w:rsidR="00566E0F" w:rsidRPr="00036241" w:rsidRDefault="00566E0F" w:rsidP="00036241">
            <w:pPr>
              <w:ind w:left="217" w:hanging="217"/>
              <w:jc w:val="both"/>
              <w:rPr>
                <w:rFonts w:ascii="Calibri" w:hAnsi="Calibri" w:cs="Calibri"/>
              </w:rPr>
            </w:pPr>
            <w:r w:rsidRPr="00566E0F">
              <w:rPr>
                <w:rFonts w:ascii="Calibri" w:hAnsi="Calibri" w:cs="Calibri"/>
                <w:sz w:val="18"/>
                <w:szCs w:val="18"/>
              </w:rPr>
              <w:t>Uzgodnieniu nie podlega sytuowanie projektowanych sieci uzbrojenia terenu na terenach zamkniętych</w:t>
            </w:r>
            <w:r w:rsidR="00AE4E40">
              <w:rPr>
                <w:rFonts w:ascii="Calibri" w:hAnsi="Calibri" w:cs="Calibri"/>
                <w:sz w:val="18"/>
                <w:szCs w:val="18"/>
              </w:rPr>
              <w:t>.</w:t>
            </w:r>
          </w:p>
        </w:tc>
      </w:tr>
      <w:tr w:rsidR="002347EA" w:rsidRPr="002347EA" w14:paraId="33B20825" w14:textId="77777777" w:rsidTr="00683E13">
        <w:trPr>
          <w:trHeight w:val="808"/>
        </w:trPr>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1782CBE3" w14:textId="77777777" w:rsidR="002347EA" w:rsidRPr="002347EA" w:rsidRDefault="002347EA">
            <w:pPr>
              <w:spacing w:after="160" w:line="254" w:lineRule="auto"/>
              <w:rPr>
                <w:rFonts w:ascii="Calibri" w:hAnsi="Calibri" w:cs="Calibri"/>
                <w:sz w:val="18"/>
                <w:szCs w:val="18"/>
              </w:rPr>
            </w:pPr>
            <w:r w:rsidRPr="002347EA">
              <w:rPr>
                <w:rFonts w:ascii="Calibri" w:eastAsia="Calibri" w:hAnsi="Calibri" w:cs="Calibri"/>
                <w:b/>
                <w:sz w:val="18"/>
                <w:szCs w:val="18"/>
                <w:lang w:eastAsia="en-US"/>
              </w:rPr>
              <w:t>VII. Ochrona Danych Osobowych:</w:t>
            </w:r>
          </w:p>
          <w:p w14:paraId="0FD478F8"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Klauzula informacyjna Starostwa Powiatowego w Brzesku : </w:t>
            </w:r>
          </w:p>
          <w:p w14:paraId="653169BB" w14:textId="77777777" w:rsidR="002347EA" w:rsidRPr="002347EA" w:rsidRDefault="002347EA">
            <w:pPr>
              <w:jc w:val="center"/>
              <w:rPr>
                <w:rFonts w:ascii="Calibri" w:hAnsi="Calibri" w:cs="Calibri"/>
                <w:sz w:val="18"/>
                <w:szCs w:val="18"/>
              </w:rPr>
            </w:pPr>
            <w:r w:rsidRPr="002347EA">
              <w:rPr>
                <w:rFonts w:ascii="Calibri" w:eastAsia="Calibri" w:hAnsi="Calibri" w:cs="Calibri"/>
                <w:i/>
                <w:sz w:val="18"/>
                <w:szCs w:val="18"/>
              </w:rPr>
              <w:t>Komórka organizacyjna:</w:t>
            </w:r>
            <w:r w:rsidRPr="002347EA">
              <w:rPr>
                <w:rFonts w:ascii="Calibri" w:eastAsia="Calibri" w:hAnsi="Calibri" w:cs="Calibri"/>
                <w:b/>
                <w:sz w:val="18"/>
                <w:szCs w:val="18"/>
              </w:rPr>
              <w:t xml:space="preserve"> </w:t>
            </w:r>
            <w:r w:rsidRPr="002347EA">
              <w:rPr>
                <w:rFonts w:ascii="Calibri" w:eastAsia="Calibri" w:hAnsi="Calibri" w:cs="Calibri"/>
                <w:sz w:val="18"/>
                <w:szCs w:val="18"/>
              </w:rPr>
              <w:t>Powiatowy Ośrodek Dokumentacji Geodezyjnej i Kartograficznej.</w:t>
            </w:r>
          </w:p>
        </w:tc>
      </w:tr>
      <w:tr w:rsidR="002347EA" w:rsidRPr="002347EA" w14:paraId="37FE1C98" w14:textId="77777777" w:rsidTr="00683E13">
        <w:tblPrEx>
          <w:tblCellMar>
            <w:left w:w="108" w:type="dxa"/>
            <w:right w:w="108" w:type="dxa"/>
          </w:tblCellMar>
        </w:tblPrEx>
        <w:trPr>
          <w:trHeight w:val="972"/>
        </w:trPr>
        <w:tc>
          <w:tcPr>
            <w:tcW w:w="10222" w:type="dxa"/>
            <w:gridSpan w:val="4"/>
            <w:tcBorders>
              <w:top w:val="dashSmallGap" w:sz="8" w:space="0" w:color="000000"/>
              <w:left w:val="single" w:sz="12" w:space="0" w:color="000000"/>
              <w:bottom w:val="single" w:sz="4" w:space="0" w:color="000000"/>
              <w:right w:val="single" w:sz="12" w:space="0" w:color="000000"/>
            </w:tcBorders>
            <w:vAlign w:val="center"/>
          </w:tcPr>
          <w:p w14:paraId="4FEF4BC8"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W związku z rozpoczęciem stosowania z dniem 25 maja 2018 r.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informujemy, iż  na  podstawie art. 13 RODO od dnia 25 maja 2018 r. będą Pani/Panu przysługiwały określone poniżej prawa związane z przetwarzaniem Państwa danych osobowych przez  Starostwo Powiatowe w Brzesku:</w:t>
            </w:r>
          </w:p>
          <w:p w14:paraId="2A3B176B" w14:textId="77777777" w:rsidR="002347EA" w:rsidRPr="002347EA" w:rsidRDefault="002347EA">
            <w:pPr>
              <w:jc w:val="both"/>
              <w:rPr>
                <w:rFonts w:ascii="Calibri" w:eastAsia="Calibri" w:hAnsi="Calibri" w:cs="Calibri"/>
                <w:i/>
                <w:sz w:val="18"/>
                <w:szCs w:val="18"/>
              </w:rPr>
            </w:pPr>
          </w:p>
        </w:tc>
      </w:tr>
      <w:tr w:rsidR="002347EA" w:rsidRPr="002347EA" w14:paraId="51C51130" w14:textId="77777777" w:rsidTr="00683E13">
        <w:tblPrEx>
          <w:tblCellMar>
            <w:left w:w="108" w:type="dxa"/>
            <w:right w:w="108" w:type="dxa"/>
          </w:tblCellMar>
        </w:tblPrEx>
        <w:trPr>
          <w:trHeight w:val="541"/>
        </w:trPr>
        <w:tc>
          <w:tcPr>
            <w:tcW w:w="426" w:type="dxa"/>
            <w:tcBorders>
              <w:top w:val="single" w:sz="12" w:space="0" w:color="000000"/>
              <w:left w:val="single" w:sz="4" w:space="0" w:color="000000"/>
              <w:bottom w:val="single" w:sz="4" w:space="0" w:color="000000"/>
            </w:tcBorders>
            <w:vAlign w:val="center"/>
          </w:tcPr>
          <w:p w14:paraId="2A9BB9F4" w14:textId="77777777" w:rsidR="002347EA" w:rsidRPr="002347EA" w:rsidRDefault="002347EA">
            <w:pPr>
              <w:pStyle w:val="Akapitzlist"/>
              <w:numPr>
                <w:ilvl w:val="0"/>
                <w:numId w:val="9"/>
              </w:numPr>
              <w:snapToGrid w:val="0"/>
              <w:spacing w:after="0" w:line="240" w:lineRule="auto"/>
              <w:ind w:left="357" w:hanging="357"/>
              <w:jc w:val="center"/>
              <w:rPr>
                <w:rFonts w:cs="Calibri"/>
                <w:b/>
                <w:i/>
                <w:sz w:val="18"/>
                <w:szCs w:val="18"/>
              </w:rPr>
            </w:pPr>
          </w:p>
        </w:tc>
        <w:tc>
          <w:tcPr>
            <w:tcW w:w="3165" w:type="dxa"/>
            <w:gridSpan w:val="2"/>
            <w:tcBorders>
              <w:top w:val="single" w:sz="12" w:space="0" w:color="000000"/>
              <w:left w:val="single" w:sz="2" w:space="0" w:color="000000"/>
              <w:bottom w:val="single" w:sz="4" w:space="0" w:color="000000"/>
            </w:tcBorders>
            <w:vAlign w:val="center"/>
          </w:tcPr>
          <w:p w14:paraId="33398B1A"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TOŻSAMOŚĆ I DANE KONTAKTOWE ADMINISTRATORA DANYCH OSOBOWYCH</w:t>
            </w:r>
          </w:p>
        </w:tc>
        <w:tc>
          <w:tcPr>
            <w:tcW w:w="6631" w:type="dxa"/>
            <w:tcBorders>
              <w:top w:val="single" w:sz="12" w:space="0" w:color="000000"/>
              <w:left w:val="single" w:sz="4" w:space="0" w:color="000000"/>
              <w:bottom w:val="single" w:sz="4" w:space="0" w:color="000000"/>
              <w:right w:val="single" w:sz="4" w:space="0" w:color="000000"/>
            </w:tcBorders>
            <w:vAlign w:val="center"/>
          </w:tcPr>
          <w:p w14:paraId="419A2688" w14:textId="0BFB884C"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Administratorem Danych Osobowych jest </w:t>
            </w:r>
            <w:r w:rsidRPr="002347EA">
              <w:rPr>
                <w:rFonts w:ascii="Calibri" w:eastAsia="Calibri" w:hAnsi="Calibri" w:cs="Calibri"/>
                <w:b/>
                <w:sz w:val="18"/>
                <w:szCs w:val="18"/>
              </w:rPr>
              <w:t>Starosta Brzeski</w:t>
            </w:r>
            <w:r w:rsidRPr="002347EA">
              <w:rPr>
                <w:rFonts w:ascii="Calibri" w:eastAsia="Calibri" w:hAnsi="Calibri" w:cs="Calibri"/>
                <w:sz w:val="18"/>
                <w:szCs w:val="18"/>
              </w:rPr>
              <w:t>, mający siedzibę w Brzesku przy ul. Głowackiego 51, 32-800 Brzesko, Nr telefonu: 14-66-33-111, adres e-mail: s</w:t>
            </w:r>
            <w:r w:rsidR="00B30D16">
              <w:rPr>
                <w:rFonts w:ascii="Calibri" w:eastAsia="Calibri" w:hAnsi="Calibri" w:cs="Calibri"/>
                <w:sz w:val="18"/>
                <w:szCs w:val="18"/>
              </w:rPr>
              <w:t>ekretariat</w:t>
            </w:r>
            <w:r w:rsidRPr="002347EA">
              <w:rPr>
                <w:rFonts w:ascii="Calibri" w:eastAsia="Calibri" w:hAnsi="Calibri" w:cs="Calibri"/>
                <w:sz w:val="18"/>
                <w:szCs w:val="18"/>
              </w:rPr>
              <w:t>@powiatbrzeski.pl</w:t>
            </w:r>
          </w:p>
        </w:tc>
      </w:tr>
      <w:tr w:rsidR="002347EA" w:rsidRPr="002347EA" w14:paraId="37E6AFC5" w14:textId="77777777" w:rsidTr="00683E13">
        <w:tblPrEx>
          <w:tblCellMar>
            <w:left w:w="108" w:type="dxa"/>
            <w:right w:w="108" w:type="dxa"/>
          </w:tblCellMar>
        </w:tblPrEx>
        <w:trPr>
          <w:trHeight w:val="697"/>
        </w:trPr>
        <w:tc>
          <w:tcPr>
            <w:tcW w:w="426" w:type="dxa"/>
            <w:tcBorders>
              <w:top w:val="single" w:sz="4" w:space="0" w:color="000000"/>
              <w:left w:val="single" w:sz="4" w:space="0" w:color="000000"/>
              <w:bottom w:val="single" w:sz="4" w:space="0" w:color="000000"/>
            </w:tcBorders>
            <w:vAlign w:val="center"/>
          </w:tcPr>
          <w:p w14:paraId="103139D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4B852AC0"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DANE KONTAKTOWE </w:t>
            </w:r>
          </w:p>
          <w:p w14:paraId="4EC5D75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INSPEKTORA OCHRONY </w:t>
            </w:r>
          </w:p>
          <w:p w14:paraId="16E2613F"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DANYCH </w:t>
            </w:r>
          </w:p>
        </w:tc>
        <w:tc>
          <w:tcPr>
            <w:tcW w:w="6631" w:type="dxa"/>
            <w:tcBorders>
              <w:top w:val="single" w:sz="4" w:space="0" w:color="000000"/>
              <w:left w:val="single" w:sz="4" w:space="0" w:color="000000"/>
              <w:bottom w:val="single" w:sz="4" w:space="0" w:color="000000"/>
              <w:right w:val="single" w:sz="4" w:space="0" w:color="000000"/>
            </w:tcBorders>
            <w:vAlign w:val="center"/>
          </w:tcPr>
          <w:p w14:paraId="05B97C6A" w14:textId="28B4A064"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W Starostwie Powiatowym w Brzesku wyznaczony został </w:t>
            </w:r>
            <w:r w:rsidRPr="002347EA">
              <w:rPr>
                <w:rFonts w:ascii="Calibri" w:eastAsia="Calibri" w:hAnsi="Calibri" w:cs="Calibri"/>
                <w:b/>
                <w:sz w:val="18"/>
                <w:szCs w:val="18"/>
              </w:rPr>
              <w:t>Inspektor Ochrony Danych</w:t>
            </w:r>
            <w:r w:rsidRPr="002347EA">
              <w:rPr>
                <w:rFonts w:ascii="Calibri" w:eastAsia="Calibri" w:hAnsi="Calibri" w:cs="Calibri"/>
                <w:sz w:val="18"/>
                <w:szCs w:val="18"/>
              </w:rPr>
              <w:t>, z</w:t>
            </w:r>
            <w:r w:rsidR="00683E13" w:rsidRPr="002347EA">
              <w:rPr>
                <w:rFonts w:ascii="Calibri" w:eastAsia="Calibri" w:hAnsi="Calibri" w:cs="Calibri"/>
                <w:sz w:val="18"/>
                <w:szCs w:val="18"/>
              </w:rPr>
              <w:t> </w:t>
            </w:r>
            <w:r w:rsidRPr="002347EA">
              <w:rPr>
                <w:rFonts w:ascii="Calibri" w:eastAsia="Calibri" w:hAnsi="Calibri" w:cs="Calibri"/>
                <w:sz w:val="18"/>
                <w:szCs w:val="18"/>
              </w:rPr>
              <w:t xml:space="preserve">którym można się skontaktować pisemnie pod adresem ADO (32-800 Brzesko, ul. </w:t>
            </w:r>
            <w:r w:rsidR="000A7E2B">
              <w:rPr>
                <w:rFonts w:ascii="Calibri" w:eastAsia="Calibri" w:hAnsi="Calibri" w:cs="Calibri"/>
                <w:sz w:val="18"/>
                <w:szCs w:val="18"/>
              </w:rPr>
              <w:t xml:space="preserve">Bartosza </w:t>
            </w:r>
            <w:r w:rsidRPr="002347EA">
              <w:rPr>
                <w:rFonts w:ascii="Calibri" w:eastAsia="Calibri" w:hAnsi="Calibri" w:cs="Calibri"/>
                <w:sz w:val="18"/>
                <w:szCs w:val="18"/>
              </w:rPr>
              <w:t>Głowackiego 51), bądź e-mail: iodo@powiatbrzeski.pl</w:t>
            </w:r>
          </w:p>
        </w:tc>
      </w:tr>
      <w:tr w:rsidR="002347EA" w:rsidRPr="002347EA" w14:paraId="2FE5BD54" w14:textId="77777777" w:rsidTr="00683E13">
        <w:tblPrEx>
          <w:tblCellMar>
            <w:left w:w="108" w:type="dxa"/>
            <w:right w:w="108" w:type="dxa"/>
          </w:tblCellMar>
        </w:tblPrEx>
        <w:trPr>
          <w:trHeight w:val="706"/>
        </w:trPr>
        <w:tc>
          <w:tcPr>
            <w:tcW w:w="426" w:type="dxa"/>
            <w:tcBorders>
              <w:top w:val="single" w:sz="4" w:space="0" w:color="000000"/>
              <w:left w:val="single" w:sz="4" w:space="0" w:color="000000"/>
              <w:bottom w:val="single" w:sz="4" w:space="0" w:color="000000"/>
            </w:tcBorders>
            <w:vAlign w:val="center"/>
          </w:tcPr>
          <w:p w14:paraId="27F1FA6D"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0920E39E"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CELE PRZETWARZANIA DANYCH OSOBOWYCH I PODSTAWA PRAWNA</w:t>
            </w:r>
          </w:p>
        </w:tc>
        <w:tc>
          <w:tcPr>
            <w:tcW w:w="6631" w:type="dxa"/>
            <w:tcBorders>
              <w:top w:val="single" w:sz="4" w:space="0" w:color="000000"/>
              <w:left w:val="single" w:sz="4" w:space="0" w:color="000000"/>
              <w:bottom w:val="single" w:sz="4" w:space="0" w:color="000000"/>
              <w:right w:val="single" w:sz="4" w:space="0" w:color="000000"/>
            </w:tcBorders>
            <w:vAlign w:val="center"/>
          </w:tcPr>
          <w:p w14:paraId="4DC8EAD5" w14:textId="5BC3B83F"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Przetwarzanie Pani/Pana danych osobowych jest niezbędne dla zrealizowania uprawnienia lub spełnienia obowiązku wynikającego z przepisu prawa: art.7d; art. 24 ust.3; art.28b; art.40 ust.8 ustawy z dnia 17 maja 1989 r. – Prawo geodezyjne i kartograficzne (</w:t>
            </w:r>
            <w:r w:rsidR="000A7E2B" w:rsidRPr="000A7E2B">
              <w:rPr>
                <w:rFonts w:ascii="Calibri" w:hAnsi="Calibri" w:cs="Calibri"/>
                <w:sz w:val="18"/>
                <w:szCs w:val="18"/>
              </w:rPr>
              <w:t>t.j. Dz. U. z 2024 r. poz. 1151</w:t>
            </w:r>
            <w:r w:rsidR="000A7E2B" w:rsidRPr="002347EA">
              <w:rPr>
                <w:rFonts w:ascii="Calibri" w:hAnsi="Calibri" w:cs="Calibri"/>
                <w:sz w:val="18"/>
                <w:szCs w:val="18"/>
              </w:rPr>
              <w:t xml:space="preserve"> ze zm.)</w:t>
            </w:r>
            <w:r w:rsidRPr="002347EA">
              <w:rPr>
                <w:rFonts w:ascii="Calibri" w:eastAsia="Calibri" w:hAnsi="Calibri" w:cs="Calibri"/>
                <w:sz w:val="18"/>
                <w:szCs w:val="18"/>
              </w:rPr>
              <w:t>,  zgodnie z art. 6, art. 9, oraz art. 10 RODO.</w:t>
            </w:r>
          </w:p>
        </w:tc>
      </w:tr>
      <w:tr w:rsidR="002347EA" w:rsidRPr="002347EA" w14:paraId="3EB80433" w14:textId="77777777" w:rsidTr="00683E13">
        <w:tblPrEx>
          <w:tblCellMar>
            <w:left w:w="108" w:type="dxa"/>
            <w:right w:w="108" w:type="dxa"/>
          </w:tblCellMar>
        </w:tblPrEx>
        <w:trPr>
          <w:trHeight w:val="551"/>
        </w:trPr>
        <w:tc>
          <w:tcPr>
            <w:tcW w:w="426" w:type="dxa"/>
            <w:tcBorders>
              <w:top w:val="single" w:sz="4" w:space="0" w:color="000000"/>
              <w:left w:val="single" w:sz="4" w:space="0" w:color="000000"/>
              <w:bottom w:val="single" w:sz="4" w:space="0" w:color="000000"/>
            </w:tcBorders>
            <w:vAlign w:val="center"/>
          </w:tcPr>
          <w:p w14:paraId="1B9D1217"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3CBB646"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ODBIORCY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691C84ED"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Odbiorcą danych będą wyłącznie podmioty uprawnione do przetwarzania tych danych na podstawie przepisów prawa.</w:t>
            </w:r>
          </w:p>
          <w:p w14:paraId="06246EB7"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W pozostałych przypadkach, dane nie będą przekazywane innym podmiotom.</w:t>
            </w:r>
          </w:p>
        </w:tc>
      </w:tr>
      <w:tr w:rsidR="002347EA" w:rsidRPr="002347EA" w14:paraId="73AC6C43" w14:textId="77777777" w:rsidTr="00683E13">
        <w:tblPrEx>
          <w:tblCellMar>
            <w:left w:w="108" w:type="dxa"/>
            <w:right w:w="108" w:type="dxa"/>
          </w:tblCellMar>
        </w:tblPrEx>
        <w:trPr>
          <w:trHeight w:val="456"/>
        </w:trPr>
        <w:tc>
          <w:tcPr>
            <w:tcW w:w="426" w:type="dxa"/>
            <w:tcBorders>
              <w:top w:val="single" w:sz="4" w:space="0" w:color="000000"/>
              <w:left w:val="single" w:sz="4" w:space="0" w:color="000000"/>
              <w:bottom w:val="single" w:sz="4" w:space="0" w:color="000000"/>
            </w:tcBorders>
            <w:vAlign w:val="center"/>
          </w:tcPr>
          <w:p w14:paraId="3485E854"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102EA327"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PRZEKAZYWANIE DANYCH OSOBOWYCH DO PAŃSTWA TRZECIEGO LUB ORGANIZACJI MIĘDZYNARODOWEJ</w:t>
            </w:r>
          </w:p>
        </w:tc>
        <w:tc>
          <w:tcPr>
            <w:tcW w:w="6631" w:type="dxa"/>
            <w:tcBorders>
              <w:top w:val="single" w:sz="4" w:space="0" w:color="000000"/>
              <w:left w:val="single" w:sz="4" w:space="0" w:color="000000"/>
              <w:bottom w:val="single" w:sz="4" w:space="0" w:color="000000"/>
              <w:right w:val="single" w:sz="4" w:space="0" w:color="000000"/>
            </w:tcBorders>
            <w:vAlign w:val="center"/>
          </w:tcPr>
          <w:p w14:paraId="6835D154"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Przekazywanie do tzw. państw trzecich (czyli poza Europejski Obszar Gospodarczy) przetwarzanych przez Starostwo Powiatowe w Brzesku Pani/Pana danych osobowych nie jest planowane. </w:t>
            </w:r>
          </w:p>
        </w:tc>
      </w:tr>
      <w:tr w:rsidR="002347EA" w:rsidRPr="002347EA" w14:paraId="5FC9F74F" w14:textId="77777777" w:rsidTr="00683E13">
        <w:tblPrEx>
          <w:tblCellMar>
            <w:left w:w="108" w:type="dxa"/>
            <w:right w:w="108" w:type="dxa"/>
          </w:tblCellMar>
        </w:tblPrEx>
        <w:trPr>
          <w:trHeight w:val="848"/>
        </w:trPr>
        <w:tc>
          <w:tcPr>
            <w:tcW w:w="426" w:type="dxa"/>
            <w:tcBorders>
              <w:top w:val="single" w:sz="4" w:space="0" w:color="000000"/>
              <w:left w:val="single" w:sz="4" w:space="0" w:color="000000"/>
              <w:bottom w:val="single" w:sz="4" w:space="0" w:color="000000"/>
            </w:tcBorders>
            <w:vAlign w:val="center"/>
          </w:tcPr>
          <w:p w14:paraId="38C243FF"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0FB758A5"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OKRES PRZECHOWYWANIA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07D05E9A"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Pani/Pana dane osobowe będą przechowywane w okresie, który wymagany jest do realizacji celu, dla którego zostały zebrane. Po zakończeniu wspomnianego wcześniej okresu, dane przechowywane będą jedynie w formie archiwalnej przez okres określony w przepisach prawa, zgodnie z rozporządzeniem prezesa Rady Ministrów z dnia 18 stycznia 2011 r. w sprawie instrukcji kancelaryjnej, jednolitych rzeczowych wykazów akt oraz w sprawie organizacji i zakresu działania archiwów zakładowych.</w:t>
            </w:r>
          </w:p>
        </w:tc>
      </w:tr>
      <w:tr w:rsidR="002347EA" w:rsidRPr="002347EA" w14:paraId="0124A495" w14:textId="77777777" w:rsidTr="00683E13">
        <w:tblPrEx>
          <w:tblCellMar>
            <w:left w:w="108" w:type="dxa"/>
            <w:right w:w="108" w:type="dxa"/>
          </w:tblCellMar>
        </w:tblPrEx>
        <w:trPr>
          <w:trHeight w:val="607"/>
        </w:trPr>
        <w:tc>
          <w:tcPr>
            <w:tcW w:w="426" w:type="dxa"/>
            <w:tcBorders>
              <w:top w:val="single" w:sz="4" w:space="0" w:color="000000"/>
              <w:left w:val="single" w:sz="4" w:space="0" w:color="000000"/>
              <w:bottom w:val="single" w:sz="4" w:space="0" w:color="000000"/>
            </w:tcBorders>
            <w:vAlign w:val="center"/>
          </w:tcPr>
          <w:p w14:paraId="622188D5"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3B8B4C3D"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PRAWA PODMIOTÓW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69F89979"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Posiada Pani/Pan prawo żądania od administratora dostępu do danych osobowych, prawo do ich sprostowania, usunięcia lub ograniczenia przetwarzania (o ile przepisy szczególne nie stanowią inaczej), prawo wniesienia sprzeciwu wobec przetwarzania, prawo do cofnięcia zgody w dowolnym momencie.</w:t>
            </w:r>
          </w:p>
        </w:tc>
      </w:tr>
      <w:tr w:rsidR="002347EA" w:rsidRPr="002347EA" w14:paraId="3C8C3EB1" w14:textId="77777777" w:rsidTr="00683E13">
        <w:tblPrEx>
          <w:tblCellMar>
            <w:left w:w="108" w:type="dxa"/>
            <w:right w:w="108" w:type="dxa"/>
          </w:tblCellMar>
        </w:tblPrEx>
        <w:trPr>
          <w:trHeight w:val="700"/>
        </w:trPr>
        <w:tc>
          <w:tcPr>
            <w:tcW w:w="426" w:type="dxa"/>
            <w:tcBorders>
              <w:top w:val="single" w:sz="4" w:space="0" w:color="000000"/>
              <w:left w:val="single" w:sz="4" w:space="0" w:color="000000"/>
              <w:bottom w:val="single" w:sz="4" w:space="0" w:color="000000"/>
            </w:tcBorders>
            <w:vAlign w:val="center"/>
          </w:tcPr>
          <w:p w14:paraId="75CA91A3"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7420C2E"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PRAWO WNIESIENIA SKARGI DO ORGANU NADZORCZEGO</w:t>
            </w:r>
          </w:p>
        </w:tc>
        <w:tc>
          <w:tcPr>
            <w:tcW w:w="6631" w:type="dxa"/>
            <w:tcBorders>
              <w:top w:val="single" w:sz="4" w:space="0" w:color="000000"/>
              <w:left w:val="single" w:sz="4" w:space="0" w:color="000000"/>
              <w:bottom w:val="single" w:sz="4" w:space="0" w:color="000000"/>
              <w:right w:val="single" w:sz="4" w:space="0" w:color="000000"/>
            </w:tcBorders>
            <w:vAlign w:val="center"/>
          </w:tcPr>
          <w:p w14:paraId="3BDA30BB"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Posiada Pani/Pan możliwość </w:t>
            </w:r>
            <w:r w:rsidRPr="002347EA">
              <w:rPr>
                <w:rFonts w:ascii="Calibri" w:eastAsia="Calibri" w:hAnsi="Calibri" w:cs="Calibri"/>
                <w:b/>
                <w:sz w:val="18"/>
                <w:szCs w:val="18"/>
              </w:rPr>
              <w:t>wniesienia skargi</w:t>
            </w:r>
            <w:r w:rsidRPr="002347EA">
              <w:rPr>
                <w:rFonts w:ascii="Calibri" w:eastAsia="Calibri" w:hAnsi="Calibri" w:cs="Calibri"/>
                <w:sz w:val="18"/>
                <w:szCs w:val="18"/>
              </w:rPr>
              <w:t xml:space="preserve"> do organu nadzorczego, którym jest Prezes Urzędu Ochrony Danych Osobowych. Prawo takie przysługuje Pani/Panu wtedy, kiedy uzna Pani/Pan iż przetwarzanie danych osobowych narusza przepisy o ochronie danych osobowych.</w:t>
            </w:r>
          </w:p>
        </w:tc>
      </w:tr>
      <w:tr w:rsidR="002347EA" w:rsidRPr="002347EA" w14:paraId="63BBA78C" w14:textId="77777777" w:rsidTr="00683E13">
        <w:tblPrEx>
          <w:tblCellMar>
            <w:left w:w="108" w:type="dxa"/>
            <w:right w:w="108" w:type="dxa"/>
          </w:tblCellMar>
        </w:tblPrEx>
        <w:trPr>
          <w:trHeight w:val="416"/>
        </w:trPr>
        <w:tc>
          <w:tcPr>
            <w:tcW w:w="426" w:type="dxa"/>
            <w:tcBorders>
              <w:top w:val="single" w:sz="4" w:space="0" w:color="000000"/>
              <w:left w:val="single" w:sz="4" w:space="0" w:color="000000"/>
              <w:bottom w:val="single" w:sz="4" w:space="0" w:color="000000"/>
            </w:tcBorders>
            <w:vAlign w:val="center"/>
          </w:tcPr>
          <w:p w14:paraId="6B4DCE16"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22E80E44"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INFORMACJA O DOWOLNOŚCI LUB OBOWIĄZKU PODANIA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3B780C50"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Podanie przez Panią/Pana danych osobowych może być wymogiem ustawowym bądź umownym, mogą być także warunkiem zawarcia umowy, do których Pani/Pan będą zobowiązani.</w:t>
            </w:r>
          </w:p>
          <w:p w14:paraId="077D2917"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Obowiązek ustawowy</w:t>
            </w:r>
            <w:r w:rsidRPr="002347EA">
              <w:rPr>
                <w:rFonts w:ascii="Calibri" w:eastAsia="Calibri" w:hAnsi="Calibri" w:cs="Calibri"/>
                <w:sz w:val="18"/>
                <w:szCs w:val="18"/>
              </w:rPr>
              <w:t xml:space="preserve"> – dane osobowe konieczne w celu realizacji zadania ustawowego.</w:t>
            </w:r>
          </w:p>
          <w:p w14:paraId="679E0A88"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Wymóg umowny</w:t>
            </w:r>
            <w:r w:rsidRPr="002347EA">
              <w:rPr>
                <w:rFonts w:ascii="Calibri" w:eastAsia="Calibri" w:hAnsi="Calibri" w:cs="Calibri"/>
                <w:sz w:val="18"/>
                <w:szCs w:val="18"/>
              </w:rPr>
              <w:t xml:space="preserve"> – dane osobowe konieczne w celu realizacji warunków umowy. </w:t>
            </w:r>
          </w:p>
          <w:p w14:paraId="3506DF92"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Warunek zawarcia umowy</w:t>
            </w:r>
            <w:r w:rsidRPr="002347EA">
              <w:rPr>
                <w:rFonts w:ascii="Calibri" w:eastAsia="Calibri" w:hAnsi="Calibri" w:cs="Calibri"/>
                <w:sz w:val="18"/>
                <w:szCs w:val="18"/>
              </w:rPr>
              <w:t xml:space="preserve"> – dane osobowe konieczne w celu zawarcia umowy.</w:t>
            </w:r>
          </w:p>
        </w:tc>
      </w:tr>
      <w:tr w:rsidR="002347EA" w:rsidRPr="002347EA" w14:paraId="23652695" w14:textId="77777777" w:rsidTr="00683E13">
        <w:tblPrEx>
          <w:tblCellMar>
            <w:left w:w="108" w:type="dxa"/>
            <w:right w:w="108" w:type="dxa"/>
          </w:tblCellMar>
        </w:tblPrEx>
        <w:trPr>
          <w:trHeight w:val="385"/>
        </w:trPr>
        <w:tc>
          <w:tcPr>
            <w:tcW w:w="426" w:type="dxa"/>
            <w:tcBorders>
              <w:top w:val="single" w:sz="4" w:space="0" w:color="000000"/>
              <w:left w:val="single" w:sz="4" w:space="0" w:color="000000"/>
              <w:bottom w:val="single" w:sz="4" w:space="0" w:color="000000"/>
            </w:tcBorders>
            <w:vAlign w:val="center"/>
          </w:tcPr>
          <w:p w14:paraId="311798F3"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1537C1D"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ZAUTOMATYZOWANE PODEJMOWANIE DECYZJI, W TYM PROFILOWANIE</w:t>
            </w:r>
          </w:p>
        </w:tc>
        <w:tc>
          <w:tcPr>
            <w:tcW w:w="6631" w:type="dxa"/>
            <w:tcBorders>
              <w:top w:val="single" w:sz="4" w:space="0" w:color="000000"/>
              <w:left w:val="single" w:sz="4" w:space="0" w:color="000000"/>
              <w:bottom w:val="single" w:sz="4" w:space="0" w:color="000000"/>
              <w:right w:val="single" w:sz="4" w:space="0" w:color="000000"/>
            </w:tcBorders>
            <w:vAlign w:val="center"/>
          </w:tcPr>
          <w:p w14:paraId="2ACD5C92"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Pani/Pana dane osobowe nie będą przetwarzane w sposób zautomatyzowany i nie będą podlegały profilowaniu.</w:t>
            </w:r>
          </w:p>
        </w:tc>
      </w:tr>
    </w:tbl>
    <w:p w14:paraId="7A85D7ED" w14:textId="0238731B" w:rsidR="002347EA" w:rsidRPr="002347EA" w:rsidRDefault="002347EA">
      <w:pPr>
        <w:pStyle w:val="Tekstprzypisudolnego"/>
        <w:spacing w:before="120"/>
        <w:rPr>
          <w:rFonts w:ascii="Calibri" w:hAnsi="Calibri" w:cs="Calibri"/>
          <w:sz w:val="18"/>
          <w:szCs w:val="18"/>
        </w:rPr>
      </w:pPr>
      <w:r w:rsidRPr="002347EA">
        <w:rPr>
          <w:rFonts w:ascii="Calibri" w:hAnsi="Calibri" w:cs="Calibri"/>
          <w:sz w:val="18"/>
          <w:szCs w:val="18"/>
        </w:rPr>
        <w:t xml:space="preserve">UWAGA: Ostatnia  aktualizacja </w:t>
      </w:r>
      <w:r w:rsidR="00036241">
        <w:rPr>
          <w:rFonts w:ascii="Calibri" w:hAnsi="Calibri" w:cs="Calibri"/>
          <w:sz w:val="18"/>
          <w:szCs w:val="18"/>
        </w:rPr>
        <w:t>02</w:t>
      </w:r>
      <w:r w:rsidRPr="002347EA">
        <w:rPr>
          <w:rFonts w:ascii="Calibri" w:hAnsi="Calibri" w:cs="Calibri"/>
          <w:sz w:val="18"/>
          <w:szCs w:val="18"/>
        </w:rPr>
        <w:t>.0</w:t>
      </w:r>
      <w:r w:rsidR="00036241">
        <w:rPr>
          <w:rFonts w:ascii="Calibri" w:hAnsi="Calibri" w:cs="Calibri"/>
          <w:sz w:val="18"/>
          <w:szCs w:val="18"/>
        </w:rPr>
        <w:t>9</w:t>
      </w:r>
      <w:r w:rsidRPr="002347EA">
        <w:rPr>
          <w:rFonts w:ascii="Calibri" w:hAnsi="Calibri" w:cs="Calibri"/>
          <w:sz w:val="18"/>
          <w:szCs w:val="18"/>
        </w:rPr>
        <w:t>.202</w:t>
      </w:r>
      <w:r w:rsidR="002315F0">
        <w:rPr>
          <w:rFonts w:ascii="Calibri" w:hAnsi="Calibri" w:cs="Calibri"/>
          <w:sz w:val="18"/>
          <w:szCs w:val="18"/>
        </w:rPr>
        <w:t>5</w:t>
      </w:r>
      <w:r w:rsidRPr="002347EA">
        <w:rPr>
          <w:rFonts w:ascii="Calibri" w:hAnsi="Calibri" w:cs="Calibri"/>
          <w:sz w:val="18"/>
          <w:szCs w:val="18"/>
        </w:rPr>
        <w:t xml:space="preserve"> r.</w:t>
      </w:r>
    </w:p>
    <w:p w14:paraId="7BB988F8" w14:textId="77777777" w:rsidR="002347EA" w:rsidRPr="002347EA" w:rsidRDefault="002347EA">
      <w:pPr>
        <w:pStyle w:val="Tekstprzypisudolnego"/>
        <w:spacing w:before="120"/>
        <w:rPr>
          <w:rFonts w:ascii="Calibri" w:hAnsi="Calibri" w:cs="Calibri"/>
          <w:sz w:val="18"/>
          <w:szCs w:val="18"/>
        </w:rPr>
      </w:pPr>
    </w:p>
    <w:p w14:paraId="17C88543" w14:textId="77777777" w:rsidR="002347EA" w:rsidRPr="002347EA" w:rsidRDefault="002347EA">
      <w:pPr>
        <w:rPr>
          <w:rFonts w:ascii="Calibri" w:hAnsi="Calibri" w:cs="Calibri"/>
          <w:sz w:val="18"/>
          <w:szCs w:val="18"/>
        </w:rPr>
      </w:pPr>
    </w:p>
    <w:sectPr w:rsidR="002347EA" w:rsidRPr="002347EA">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DCDC" w14:textId="77777777" w:rsidR="00033DD7" w:rsidRDefault="00033DD7">
      <w:r>
        <w:separator/>
      </w:r>
    </w:p>
  </w:endnote>
  <w:endnote w:type="continuationSeparator" w:id="0">
    <w:p w14:paraId="1B5BA2D9" w14:textId="77777777" w:rsidR="00033DD7" w:rsidRDefault="0003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1FCB" w14:textId="77777777" w:rsidR="00CB7722" w:rsidRDefault="00CB77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0D24" w14:textId="77777777" w:rsidR="00CB7722" w:rsidRPr="002347EA" w:rsidRDefault="00CB7722" w:rsidP="00CB7722">
    <w:pPr>
      <w:pStyle w:val="Bezodstpw"/>
      <w:jc w:val="center"/>
      <w:rPr>
        <w:rFonts w:ascii="Calibri" w:hAnsi="Calibri" w:cs="Calibri"/>
        <w:sz w:val="18"/>
        <w:szCs w:val="18"/>
      </w:rPr>
    </w:pPr>
    <w:r w:rsidRPr="002347EA">
      <w:rPr>
        <w:rFonts w:ascii="Calibri" w:hAnsi="Calibri" w:cs="Calibri"/>
        <w:sz w:val="18"/>
        <w:szCs w:val="18"/>
      </w:rPr>
      <w:t>Starostwo Powiatowe w Brzesku</w:t>
    </w:r>
  </w:p>
  <w:p w14:paraId="1EAEF3E0" w14:textId="77777777" w:rsidR="002347EA" w:rsidRPr="002347EA" w:rsidRDefault="00CB7722" w:rsidP="00CB7722">
    <w:pPr>
      <w:pStyle w:val="Bezodstpw"/>
      <w:jc w:val="center"/>
      <w:rPr>
        <w:rFonts w:ascii="Calibri" w:hAnsi="Calibri" w:cs="Calibri"/>
        <w:sz w:val="18"/>
        <w:szCs w:val="18"/>
      </w:rPr>
    </w:pPr>
    <w:r w:rsidRPr="002347EA">
      <w:rPr>
        <w:rFonts w:ascii="Calibri" w:hAnsi="Calibri" w:cs="Calibri"/>
        <w:sz w:val="18"/>
        <w:szCs w:val="18"/>
      </w:rPr>
      <w:t xml:space="preserve">32-800 Brzesko, ul. Bartosza Głowackiego 51, tel. </w:t>
    </w:r>
    <w:r w:rsidRPr="00D32FC8">
      <w:rPr>
        <w:rFonts w:ascii="Calibri" w:hAnsi="Calibri" w:cs="Calibri"/>
        <w:sz w:val="18"/>
        <w:szCs w:val="18"/>
        <w:lang w:val="de-DE"/>
      </w:rPr>
      <w:t>14 663 31 11</w:t>
    </w:r>
    <w:r w:rsidRPr="002347EA">
      <w:rPr>
        <w:rFonts w:ascii="Calibri" w:hAnsi="Calibri" w:cs="Calibri"/>
        <w:sz w:val="18"/>
        <w:szCs w:val="18"/>
        <w:lang w:val="de-DE"/>
      </w:rPr>
      <w:t xml:space="preserve">, www.powiatbrzeski.pl, </w:t>
    </w:r>
    <w:r w:rsidRPr="00D32FC8">
      <w:rPr>
        <w:rFonts w:ascii="Calibri" w:hAnsi="Calibri" w:cs="Calibri"/>
        <w:sz w:val="18"/>
        <w:szCs w:val="18"/>
        <w:lang w:val="de-DE"/>
      </w:rPr>
      <w:t>sekretariat@powiatbrzeski.pl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D4A1" w14:textId="77777777" w:rsidR="00CB7722" w:rsidRDefault="00CB77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82A5" w14:textId="77777777" w:rsidR="00033DD7" w:rsidRDefault="00033DD7">
      <w:r>
        <w:separator/>
      </w:r>
    </w:p>
  </w:footnote>
  <w:footnote w:type="continuationSeparator" w:id="0">
    <w:p w14:paraId="06A285A9" w14:textId="77777777" w:rsidR="00033DD7" w:rsidRDefault="0003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7254" w14:textId="77777777" w:rsidR="00CB7722" w:rsidRDefault="00CB77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050D" w14:textId="77777777" w:rsidR="00566E0F" w:rsidRPr="00566E0F" w:rsidRDefault="00566E0F">
    <w:pPr>
      <w:pStyle w:val="Nagwek"/>
      <w:jc w:val="right"/>
      <w:rPr>
        <w:rFonts w:ascii="Calibri" w:hAnsi="Calibri" w:cs="Calibri"/>
        <w:sz w:val="18"/>
        <w:szCs w:val="18"/>
      </w:rPr>
    </w:pPr>
    <w:r w:rsidRPr="00566E0F">
      <w:rPr>
        <w:rFonts w:ascii="Calibri" w:hAnsi="Calibri" w:cs="Calibri"/>
        <w:sz w:val="18"/>
        <w:szCs w:val="18"/>
      </w:rPr>
      <w:fldChar w:fldCharType="begin"/>
    </w:r>
    <w:r w:rsidRPr="00566E0F">
      <w:rPr>
        <w:rFonts w:ascii="Calibri" w:hAnsi="Calibri" w:cs="Calibri"/>
        <w:sz w:val="18"/>
        <w:szCs w:val="18"/>
      </w:rPr>
      <w:instrText>PAGE   \* MERGEFORMAT</w:instrText>
    </w:r>
    <w:r w:rsidRPr="00566E0F">
      <w:rPr>
        <w:rFonts w:ascii="Calibri" w:hAnsi="Calibri" w:cs="Calibri"/>
        <w:sz w:val="18"/>
        <w:szCs w:val="18"/>
      </w:rPr>
      <w:fldChar w:fldCharType="separate"/>
    </w:r>
    <w:r w:rsidR="005F7C62">
      <w:rPr>
        <w:rFonts w:ascii="Calibri" w:hAnsi="Calibri" w:cs="Calibri"/>
        <w:noProof/>
        <w:sz w:val="18"/>
        <w:szCs w:val="18"/>
      </w:rPr>
      <w:t>1</w:t>
    </w:r>
    <w:r w:rsidRPr="00566E0F">
      <w:rPr>
        <w:rFonts w:ascii="Calibri" w:hAnsi="Calibri" w:cs="Calibri"/>
        <w:sz w:val="18"/>
        <w:szCs w:val="18"/>
      </w:rPr>
      <w:fldChar w:fldCharType="end"/>
    </w:r>
  </w:p>
  <w:p w14:paraId="56488DE7" w14:textId="77777777" w:rsidR="00566E0F" w:rsidRDefault="00566E0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5D4A" w14:textId="77777777" w:rsidR="00CB7722" w:rsidRDefault="00CB77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4A0E4DE"/>
    <w:name w:val="WW8Num9"/>
    <w:lvl w:ilvl="0">
      <w:start w:val="1"/>
      <w:numFmt w:val="lowerLetter"/>
      <w:lvlText w:val="%1)"/>
      <w:lvlJc w:val="left"/>
      <w:rPr>
        <w:rFonts w:ascii="Calibri" w:hAnsi="Calibri" w:cs="Calibri" w:hint="default"/>
        <w:sz w:val="18"/>
        <w:szCs w:val="18"/>
      </w:rPr>
    </w:lvl>
  </w:abstractNum>
  <w:abstractNum w:abstractNumId="3" w15:restartNumberingAfterBreak="0">
    <w:nsid w:val="00000004"/>
    <w:multiLevelType w:val="singleLevel"/>
    <w:tmpl w:val="98C8A69E"/>
    <w:name w:val="WW8Num10"/>
    <w:lvl w:ilvl="0">
      <w:start w:val="1"/>
      <w:numFmt w:val="decimal"/>
      <w:lvlText w:val="%1."/>
      <w:lvlJc w:val="left"/>
      <w:rPr>
        <w:rFonts w:ascii="Calibri" w:hAnsi="Calibri" w:cs="Calibri" w:hint="default"/>
        <w:sz w:val="18"/>
        <w:szCs w:val="18"/>
      </w:rPr>
    </w:lvl>
  </w:abstractNum>
  <w:abstractNum w:abstractNumId="4" w15:restartNumberingAfterBreak="0">
    <w:nsid w:val="00000005"/>
    <w:multiLevelType w:val="singleLevel"/>
    <w:tmpl w:val="00000005"/>
    <w:name w:val="WW8Num12"/>
    <w:lvl w:ilvl="0">
      <w:start w:val="1"/>
      <w:numFmt w:val="decimal"/>
      <w:lvlText w:val="%1)"/>
      <w:lvlJc w:val="left"/>
      <w:pPr>
        <w:tabs>
          <w:tab w:val="num" w:pos="0"/>
        </w:tabs>
        <w:ind w:left="720" w:hanging="360"/>
      </w:pPr>
      <w:rPr>
        <w:rFonts w:ascii="Verdana" w:hAnsi="Verdana" w:cs="Tahoma"/>
        <w:sz w:val="18"/>
        <w:szCs w:val="18"/>
      </w:rPr>
    </w:lvl>
  </w:abstractNum>
  <w:abstractNum w:abstractNumId="5" w15:restartNumberingAfterBreak="0">
    <w:nsid w:val="00000006"/>
    <w:multiLevelType w:val="singleLevel"/>
    <w:tmpl w:val="00000006"/>
    <w:name w:val="WW8Num13"/>
    <w:lvl w:ilvl="0">
      <w:start w:val="1"/>
      <w:numFmt w:val="decimal"/>
      <w:lvlText w:val="%1."/>
      <w:lvlJc w:val="left"/>
      <w:pPr>
        <w:tabs>
          <w:tab w:val="num" w:pos="0"/>
        </w:tabs>
        <w:ind w:left="644" w:hanging="360"/>
      </w:pPr>
    </w:lvl>
  </w:abstractNum>
  <w:abstractNum w:abstractNumId="6" w15:restartNumberingAfterBreak="0">
    <w:nsid w:val="00000007"/>
    <w:multiLevelType w:val="singleLevel"/>
    <w:tmpl w:val="2B90BC8E"/>
    <w:name w:val="WW8Num19"/>
    <w:lvl w:ilvl="0">
      <w:start w:val="1"/>
      <w:numFmt w:val="decimal"/>
      <w:lvlText w:val="%1)"/>
      <w:lvlJc w:val="left"/>
      <w:rPr>
        <w:rFonts w:ascii="Calibri" w:hAnsi="Calibri" w:cs="Calibri" w:hint="default"/>
        <w:sz w:val="18"/>
        <w:szCs w:val="18"/>
      </w:rPr>
    </w:lvl>
  </w:abstractNum>
  <w:abstractNum w:abstractNumId="7" w15:restartNumberingAfterBreak="0">
    <w:nsid w:val="00000008"/>
    <w:multiLevelType w:val="singleLevel"/>
    <w:tmpl w:val="04150011"/>
    <w:lvl w:ilvl="0">
      <w:start w:val="1"/>
      <w:numFmt w:val="decimal"/>
      <w:lvlText w:val="%1)"/>
      <w:lvlJc w:val="left"/>
      <w:rPr>
        <w:rFonts w:hint="default"/>
        <w:color w:val="auto"/>
        <w:sz w:val="18"/>
        <w:szCs w:val="18"/>
        <w:highlight w:val="yellow"/>
      </w:rPr>
    </w:lvl>
  </w:abstractNum>
  <w:abstractNum w:abstractNumId="8" w15:restartNumberingAfterBreak="0">
    <w:nsid w:val="00000009"/>
    <w:multiLevelType w:val="multilevel"/>
    <w:tmpl w:val="00000009"/>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494F1FA0"/>
    <w:multiLevelType w:val="hybridMultilevel"/>
    <w:tmpl w:val="7E9457AA"/>
    <w:lvl w:ilvl="0" w:tplc="0415000F">
      <w:start w:val="1"/>
      <w:numFmt w:val="decimal"/>
      <w:lvlText w:val="%1."/>
      <w:lvlJc w:val="left"/>
      <w:pPr>
        <w:tabs>
          <w:tab w:val="num" w:pos="720"/>
        </w:tabs>
        <w:ind w:left="720" w:hanging="360"/>
      </w:pPr>
      <w:rPr>
        <w:b w:val="0"/>
      </w:rPr>
    </w:lvl>
    <w:lvl w:ilvl="1" w:tplc="1B1C52BA">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451625E"/>
    <w:multiLevelType w:val="hybridMultilevel"/>
    <w:tmpl w:val="18969B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93153510">
    <w:abstractNumId w:val="0"/>
  </w:num>
  <w:num w:numId="2" w16cid:durableId="93716818">
    <w:abstractNumId w:val="1"/>
  </w:num>
  <w:num w:numId="3" w16cid:durableId="1600681111">
    <w:abstractNumId w:val="2"/>
  </w:num>
  <w:num w:numId="4" w16cid:durableId="656762890">
    <w:abstractNumId w:val="3"/>
  </w:num>
  <w:num w:numId="5" w16cid:durableId="177693578">
    <w:abstractNumId w:val="4"/>
  </w:num>
  <w:num w:numId="6" w16cid:durableId="342245696">
    <w:abstractNumId w:val="5"/>
  </w:num>
  <w:num w:numId="7" w16cid:durableId="1192767583">
    <w:abstractNumId w:val="6"/>
  </w:num>
  <w:num w:numId="8" w16cid:durableId="717172192">
    <w:abstractNumId w:val="7"/>
  </w:num>
  <w:num w:numId="9" w16cid:durableId="165676783">
    <w:abstractNumId w:val="8"/>
  </w:num>
  <w:num w:numId="10" w16cid:durableId="1630237223">
    <w:abstractNumId w:val="10"/>
  </w:num>
  <w:num w:numId="11" w16cid:durableId="1957131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42"/>
    <w:rsid w:val="00033DD7"/>
    <w:rsid w:val="00036241"/>
    <w:rsid w:val="000840D9"/>
    <w:rsid w:val="000A7E2B"/>
    <w:rsid w:val="00111E85"/>
    <w:rsid w:val="00124E96"/>
    <w:rsid w:val="00143C3C"/>
    <w:rsid w:val="00207E8A"/>
    <w:rsid w:val="002315F0"/>
    <w:rsid w:val="002347EA"/>
    <w:rsid w:val="002D7E2A"/>
    <w:rsid w:val="00392798"/>
    <w:rsid w:val="003B7095"/>
    <w:rsid w:val="00407437"/>
    <w:rsid w:val="00455D0B"/>
    <w:rsid w:val="0054644F"/>
    <w:rsid w:val="00566E0F"/>
    <w:rsid w:val="005F7C62"/>
    <w:rsid w:val="00683E13"/>
    <w:rsid w:val="00690628"/>
    <w:rsid w:val="006F5557"/>
    <w:rsid w:val="0077129C"/>
    <w:rsid w:val="0077269D"/>
    <w:rsid w:val="00782B42"/>
    <w:rsid w:val="007A2868"/>
    <w:rsid w:val="00881F92"/>
    <w:rsid w:val="0092343C"/>
    <w:rsid w:val="00AB7139"/>
    <w:rsid w:val="00AE4E40"/>
    <w:rsid w:val="00B30D16"/>
    <w:rsid w:val="00B461B9"/>
    <w:rsid w:val="00CB1955"/>
    <w:rsid w:val="00CB7722"/>
    <w:rsid w:val="00CD20BE"/>
    <w:rsid w:val="00D33B4D"/>
    <w:rsid w:val="00D74115"/>
    <w:rsid w:val="00DE7F19"/>
    <w:rsid w:val="00E21D37"/>
    <w:rsid w:val="00E90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C8D823"/>
  <w15:chartTrackingRefBased/>
  <w15:docId w15:val="{0F853476-D625-43F9-94AF-3049DEB6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link w:val="Nagwek1Znak"/>
    <w:qFormat/>
    <w:pPr>
      <w:keepNext/>
      <w:numPr>
        <w:numId w:val="1"/>
      </w:numPr>
      <w:jc w:val="center"/>
      <w:outlineLvl w:val="0"/>
    </w:pPr>
    <w:rPr>
      <w:rFonts w:ascii="Arial" w:hAnsi="Arial" w:cs="Arial"/>
      <w:b/>
      <w:szCs w:val="20"/>
    </w:rPr>
  </w:style>
  <w:style w:type="paragraph" w:styleId="Nagwek2">
    <w:name w:val="heading 2"/>
    <w:basedOn w:val="Normalny"/>
    <w:next w:val="Normalny"/>
    <w:link w:val="Nagwek2Znak"/>
    <w:qFormat/>
    <w:pPr>
      <w:keepNext/>
      <w:numPr>
        <w:ilvl w:val="1"/>
        <w:numId w:val="1"/>
      </w:numPr>
      <w:outlineLvl w:val="1"/>
    </w:pPr>
    <w:rPr>
      <w:rFonts w:ascii="Arial" w:hAnsi="Arial" w:cs="Arial"/>
      <w:b/>
      <w:szCs w:val="20"/>
    </w:rPr>
  </w:style>
  <w:style w:type="paragraph" w:styleId="Nagwek3">
    <w:name w:val="heading 3"/>
    <w:basedOn w:val="Normalny"/>
    <w:next w:val="Normalny"/>
    <w:qFormat/>
    <w:pPr>
      <w:keepNext/>
      <w:numPr>
        <w:ilvl w:val="2"/>
        <w:numId w:val="1"/>
      </w:numPr>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2">
    <w:name w:val="WW8Num2z2"/>
    <w:rPr>
      <w:rFonts w:ascii="Verdana" w:eastAsia="Times New Roman" w:hAnsi="Verdana" w:cs="Times New Roman"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hAnsi="Verdana" w:cs="Verdana" w:hint="default"/>
      <w:sz w:val="18"/>
      <w:szCs w:val="1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Verdana" w:hAnsi="Verdana" w:cs="Verdana"/>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hAnsi="Verdana" w:cs="Arial"/>
      <w:sz w:val="18"/>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hint="default"/>
      <w:b/>
      <w:i w:val="0"/>
      <w:sz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hAnsi="Verdana" w:cs="Tahoma"/>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Verdana" w:hAnsi="Verdana" w:cs="Tahoma"/>
      <w:sz w:val="18"/>
      <w:szCs w:val="1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Verdana" w:hAnsi="Verdana" w:cs="Arial"/>
      <w:sz w:val="18"/>
      <w:szCs w:val="18"/>
      <w:highlight w:val="yellow"/>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Nagwek3Znak">
    <w:name w:val="Nagłówek 3 Znak"/>
    <w:rPr>
      <w:rFonts w:ascii="Cambria" w:eastAsia="Times New Roman" w:hAnsi="Cambria" w:cs="Times New Roman"/>
      <w:b/>
      <w:bCs/>
      <w:sz w:val="26"/>
      <w:szCs w:val="26"/>
    </w:rPr>
  </w:style>
  <w:style w:type="character" w:customStyle="1" w:styleId="NagwekZnak">
    <w:name w:val="Nagłówek Znak"/>
    <w:uiPriority w:val="99"/>
    <w:rPr>
      <w:sz w:val="24"/>
      <w:szCs w:val="24"/>
    </w:rPr>
  </w:style>
  <w:style w:type="character" w:customStyle="1" w:styleId="TekstprzypisukocowegoZnak">
    <w:name w:val="Tekst przypisu końcowego Znak"/>
    <w:basedOn w:val="Domylnaczcionkaakapitu1"/>
  </w:style>
  <w:style w:type="character" w:customStyle="1" w:styleId="Nierozpoznanawzmianka1">
    <w:name w:val="Nierozpoznana wzmianka1"/>
    <w:rPr>
      <w:color w:val="605E5C"/>
      <w:shd w:val="clear" w:color="auto" w:fill="E1DFDD"/>
    </w:rPr>
  </w:style>
  <w:style w:type="character" w:styleId="UyteHipercze">
    <w:name w:val="FollowedHyperlink"/>
    <w:rPr>
      <w:color w:val="954F72"/>
      <w:u w:val="single"/>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styleId="Stopka">
    <w:name w:val="footer"/>
    <w:basedOn w:val="Normalny"/>
    <w:pPr>
      <w:tabs>
        <w:tab w:val="center" w:pos="4536"/>
        <w:tab w:val="right" w:pos="9072"/>
      </w:tabs>
    </w:pPr>
    <w:rPr>
      <w:sz w:val="26"/>
      <w:szCs w:val="20"/>
    </w:rPr>
  </w:style>
  <w:style w:type="paragraph" w:styleId="Nagwek">
    <w:name w:val="header"/>
    <w:basedOn w:val="Normalny"/>
    <w:uiPriority w:val="99"/>
    <w:pPr>
      <w:tabs>
        <w:tab w:val="center" w:pos="4536"/>
        <w:tab w:val="right" w:pos="9072"/>
      </w:tabs>
    </w:pPr>
  </w:style>
  <w:style w:type="paragraph" w:styleId="Akapitzlist">
    <w:name w:val="List Paragraph"/>
    <w:basedOn w:val="Normalny"/>
    <w:qFormat/>
    <w:pPr>
      <w:spacing w:after="200" w:line="276" w:lineRule="auto"/>
      <w:ind w:left="720"/>
      <w:contextualSpacing/>
    </w:pPr>
    <w:rPr>
      <w:rFonts w:ascii="Calibri" w:eastAsia="Calibri" w:hAnsi="Calibri"/>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styleId="Bezodstpw">
    <w:name w:val="No Spacing"/>
    <w:uiPriority w:val="1"/>
    <w:qFormat/>
    <w:rsid w:val="00407437"/>
    <w:pPr>
      <w:suppressAutoHyphens/>
    </w:pPr>
    <w:rPr>
      <w:sz w:val="24"/>
      <w:szCs w:val="24"/>
      <w:lang w:eastAsia="zh-CN"/>
    </w:rPr>
  </w:style>
  <w:style w:type="character" w:customStyle="1" w:styleId="Nagwek1Znak">
    <w:name w:val="Nagłówek 1 Znak"/>
    <w:basedOn w:val="Domylnaczcionkaakapitu"/>
    <w:link w:val="Nagwek1"/>
    <w:rsid w:val="005F7C62"/>
    <w:rPr>
      <w:rFonts w:ascii="Arial" w:hAnsi="Arial" w:cs="Arial"/>
      <w:b/>
      <w:sz w:val="24"/>
      <w:lang w:eastAsia="zh-CN"/>
    </w:rPr>
  </w:style>
  <w:style w:type="character" w:customStyle="1" w:styleId="Nagwek2Znak">
    <w:name w:val="Nagłówek 2 Znak"/>
    <w:basedOn w:val="Domylnaczcionkaakapitu"/>
    <w:link w:val="Nagwek2"/>
    <w:rsid w:val="005F7C62"/>
    <w:rPr>
      <w:rFonts w:ascii="Arial" w:hAnsi="Arial" w:cs="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zesko.geoportal2.pl/" TargetMode="External"/><Relationship Id="rId13" Type="http://schemas.openxmlformats.org/officeDocument/2006/relationships/hyperlink" Target="http://www.epuap.gov.p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brzesko.geoportal2.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malopolska.pl/spbrzesk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odezja.powiatbrzeski.p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owiatbrzeski.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8977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10453</CharactersWithSpaces>
  <SharedDoc>false</SharedDoc>
  <HLinks>
    <vt:vector size="36" baseType="variant">
      <vt:variant>
        <vt:i4>327746</vt:i4>
      </vt:variant>
      <vt:variant>
        <vt:i4>15</vt:i4>
      </vt:variant>
      <vt:variant>
        <vt:i4>0</vt:i4>
      </vt:variant>
      <vt:variant>
        <vt:i4>5</vt:i4>
      </vt:variant>
      <vt:variant>
        <vt:lpwstr>http://www.epuap.gov.pl/</vt:lpwstr>
      </vt:variant>
      <vt:variant>
        <vt:lpwstr/>
      </vt:variant>
      <vt:variant>
        <vt:i4>1179679</vt:i4>
      </vt:variant>
      <vt:variant>
        <vt:i4>12</vt:i4>
      </vt:variant>
      <vt:variant>
        <vt:i4>0</vt:i4>
      </vt:variant>
      <vt:variant>
        <vt:i4>5</vt:i4>
      </vt:variant>
      <vt:variant>
        <vt:lpwstr>http://brzesko.geoportal2.pl/</vt:lpwstr>
      </vt:variant>
      <vt:variant>
        <vt:lpwstr/>
      </vt:variant>
      <vt:variant>
        <vt:i4>7733374</vt:i4>
      </vt:variant>
      <vt:variant>
        <vt:i4>9</vt:i4>
      </vt:variant>
      <vt:variant>
        <vt:i4>0</vt:i4>
      </vt:variant>
      <vt:variant>
        <vt:i4>5</vt:i4>
      </vt:variant>
      <vt:variant>
        <vt:lpwstr>https://bip.malopolska.pl/spbrzesko</vt:lpwstr>
      </vt:variant>
      <vt:variant>
        <vt:lpwstr/>
      </vt:variant>
      <vt:variant>
        <vt:i4>3145765</vt:i4>
      </vt:variant>
      <vt:variant>
        <vt:i4>6</vt:i4>
      </vt:variant>
      <vt:variant>
        <vt:i4>0</vt:i4>
      </vt:variant>
      <vt:variant>
        <vt:i4>5</vt:i4>
      </vt:variant>
      <vt:variant>
        <vt:lpwstr>https://geodezja.powiatbrzeski.pl/</vt:lpwstr>
      </vt:variant>
      <vt:variant>
        <vt:lpwstr/>
      </vt:variant>
      <vt:variant>
        <vt:i4>1048604</vt:i4>
      </vt:variant>
      <vt:variant>
        <vt:i4>3</vt:i4>
      </vt:variant>
      <vt:variant>
        <vt:i4>0</vt:i4>
      </vt:variant>
      <vt:variant>
        <vt:i4>5</vt:i4>
      </vt:variant>
      <vt:variant>
        <vt:lpwstr>http://www.powiatbrzeski.pl/</vt:lpwstr>
      </vt:variant>
      <vt:variant>
        <vt:lpwstr/>
      </vt:variant>
      <vt:variant>
        <vt:i4>1179679</vt:i4>
      </vt:variant>
      <vt:variant>
        <vt:i4>0</vt:i4>
      </vt:variant>
      <vt:variant>
        <vt:i4>0</vt:i4>
      </vt:variant>
      <vt:variant>
        <vt:i4>5</vt:i4>
      </vt:variant>
      <vt:variant>
        <vt:lpwstr>http://brzesko.geoportal2.pl/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Surówka</dc:creator>
  <cp:keywords/>
  <cp:lastModifiedBy>Grzegorz Dymek</cp:lastModifiedBy>
  <cp:revision>2</cp:revision>
  <cp:lastPrinted>2019-11-29T12:48:00Z</cp:lastPrinted>
  <dcterms:created xsi:type="dcterms:W3CDTF">2025-09-04T11:46:00Z</dcterms:created>
  <dcterms:modified xsi:type="dcterms:W3CDTF">2025-09-04T11:46:00Z</dcterms:modified>
</cp:coreProperties>
</file>